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62BF" w:rsidRPr="008C2270" w:rsidRDefault="009062BF">
      <w:pPr>
        <w:pStyle w:val="THBODY1default"/>
        <w:spacing w:after="0"/>
        <w:jc w:val="center"/>
        <w:rPr>
          <w:rFonts w:ascii="Calibri Light" w:hAnsi="Calibri Light" w:cs="Calibri Light"/>
          <w:b/>
          <w:sz w:val="28"/>
          <w:szCs w:val="28"/>
        </w:rPr>
      </w:pPr>
      <w:bookmarkStart w:id="0" w:name="_GoBack"/>
      <w:bookmarkEnd w:id="0"/>
      <w:r w:rsidRPr="008C2270">
        <w:rPr>
          <w:rFonts w:ascii="Calibri Light" w:hAnsi="Calibri Light" w:cs="Calibri Light"/>
          <w:b/>
          <w:sz w:val="28"/>
          <w:szCs w:val="28"/>
        </w:rPr>
        <w:t>The Vestry as "Board of Directors":</w:t>
      </w:r>
    </w:p>
    <w:p w:rsidR="009062BF" w:rsidRPr="008C2270" w:rsidRDefault="009062BF">
      <w:pPr>
        <w:pStyle w:val="THBODY1default"/>
        <w:spacing w:after="0"/>
        <w:jc w:val="center"/>
        <w:rPr>
          <w:rFonts w:ascii="Calibri Light" w:hAnsi="Calibri Light" w:cs="Calibri Light"/>
          <w:b/>
          <w:sz w:val="28"/>
          <w:szCs w:val="28"/>
        </w:rPr>
      </w:pPr>
      <w:r w:rsidRPr="008C2270">
        <w:rPr>
          <w:rFonts w:ascii="Calibri Light" w:hAnsi="Calibri Light" w:cs="Calibri Light"/>
          <w:b/>
          <w:sz w:val="28"/>
          <w:szCs w:val="28"/>
        </w:rPr>
        <w:t>Preserving the "Body" while Serving the Spirit</w:t>
      </w:r>
    </w:p>
    <w:p w:rsidR="009062BF" w:rsidRPr="008C2270" w:rsidRDefault="009062BF">
      <w:pPr>
        <w:pStyle w:val="THBODY1default"/>
        <w:spacing w:after="0"/>
        <w:jc w:val="center"/>
        <w:rPr>
          <w:rFonts w:ascii="Calibri Light" w:hAnsi="Calibri Light" w:cs="Calibri Light"/>
          <w:b/>
          <w:sz w:val="28"/>
          <w:szCs w:val="28"/>
        </w:rPr>
      </w:pPr>
    </w:p>
    <w:p w:rsidR="009062BF" w:rsidRPr="008C2270" w:rsidRDefault="00037B76">
      <w:pPr>
        <w:pStyle w:val="THBODY1default"/>
        <w:spacing w:after="0"/>
        <w:jc w:val="center"/>
        <w:rPr>
          <w:rFonts w:ascii="Calibri Light" w:hAnsi="Calibri Light" w:cs="Calibri Light"/>
          <w:i/>
          <w:sz w:val="20"/>
          <w:szCs w:val="20"/>
        </w:rPr>
      </w:pPr>
      <w:r w:rsidRPr="008C2270">
        <w:rPr>
          <w:rFonts w:ascii="Calibri Light" w:hAnsi="Calibri Light" w:cs="Calibri Light"/>
          <w:i/>
          <w:sz w:val="20"/>
          <w:szCs w:val="20"/>
        </w:rPr>
        <w:t xml:space="preserve">By </w:t>
      </w:r>
      <w:r w:rsidR="009062BF" w:rsidRPr="008C2270">
        <w:rPr>
          <w:rFonts w:ascii="Calibri Light" w:hAnsi="Calibri Light" w:cs="Calibri Light"/>
          <w:i/>
          <w:sz w:val="20"/>
          <w:szCs w:val="20"/>
        </w:rPr>
        <w:t>Patricia Burgess</w:t>
      </w:r>
    </w:p>
    <w:p w:rsidR="009062BF" w:rsidRPr="008C2270" w:rsidRDefault="009062BF">
      <w:pPr>
        <w:pStyle w:val="THBODY1default"/>
        <w:spacing w:after="0"/>
        <w:rPr>
          <w:rFonts w:ascii="Calibri Light" w:hAnsi="Calibri Light" w:cs="Calibri Light"/>
        </w:rPr>
      </w:pPr>
    </w:p>
    <w:p w:rsidR="009062BF" w:rsidRPr="008C2270" w:rsidRDefault="009062BF">
      <w:pPr>
        <w:pStyle w:val="THBODY1default"/>
        <w:spacing w:after="0"/>
        <w:rPr>
          <w:rFonts w:ascii="Calibri Light" w:hAnsi="Calibri Light" w:cs="Calibri Light"/>
          <w:b/>
        </w:rPr>
      </w:pPr>
      <w:r w:rsidRPr="008C2270">
        <w:rPr>
          <w:rFonts w:ascii="Calibri Light" w:hAnsi="Calibri Light" w:cs="Calibri Light"/>
          <w:b/>
        </w:rPr>
        <w:t>1.</w:t>
      </w:r>
      <w:r w:rsidRPr="008C2270">
        <w:rPr>
          <w:rFonts w:ascii="Calibri Light" w:hAnsi="Calibri Light" w:cs="Calibri Light"/>
          <w:b/>
        </w:rPr>
        <w:tab/>
        <w:t>Questions for opening discussion:</w:t>
      </w:r>
    </w:p>
    <w:p w:rsidR="009062BF" w:rsidRPr="008C2270" w:rsidRDefault="009062BF">
      <w:pPr>
        <w:pStyle w:val="THBODY1default"/>
        <w:spacing w:after="0"/>
        <w:rPr>
          <w:rFonts w:ascii="Calibri Light" w:hAnsi="Calibri Light" w:cs="Calibri Light"/>
          <w:b/>
        </w:rPr>
      </w:pPr>
    </w:p>
    <w:p w:rsidR="009062BF" w:rsidRPr="008C2270" w:rsidRDefault="009062BF">
      <w:pPr>
        <w:pStyle w:val="THBODY1default"/>
        <w:numPr>
          <w:ilvl w:val="0"/>
          <w:numId w:val="2"/>
        </w:numPr>
        <w:spacing w:after="0"/>
        <w:rPr>
          <w:rFonts w:ascii="Calibri Light" w:hAnsi="Calibri Light" w:cs="Calibri Light"/>
        </w:rPr>
      </w:pPr>
      <w:r w:rsidRPr="008C2270">
        <w:rPr>
          <w:rFonts w:ascii="Calibri Light" w:hAnsi="Calibri Light" w:cs="Calibri Light"/>
        </w:rPr>
        <w:t>What is primary role of Vestry, Wardens?</w:t>
      </w:r>
    </w:p>
    <w:p w:rsidR="009062BF" w:rsidRPr="008C2270" w:rsidRDefault="009062BF">
      <w:pPr>
        <w:pStyle w:val="THBODY1default"/>
        <w:spacing w:after="0"/>
        <w:ind w:left="360"/>
        <w:rPr>
          <w:rFonts w:ascii="Calibri Light" w:hAnsi="Calibri Light" w:cs="Calibri Light"/>
        </w:rPr>
      </w:pPr>
    </w:p>
    <w:p w:rsidR="009062BF" w:rsidRPr="008C2270" w:rsidRDefault="009062BF">
      <w:pPr>
        <w:pStyle w:val="THBODY1default"/>
        <w:numPr>
          <w:ilvl w:val="0"/>
          <w:numId w:val="2"/>
        </w:numPr>
        <w:spacing w:after="0"/>
        <w:rPr>
          <w:rFonts w:ascii="Calibri Light" w:hAnsi="Calibri Light" w:cs="Calibri Light"/>
        </w:rPr>
      </w:pPr>
      <w:r w:rsidRPr="008C2270">
        <w:rPr>
          <w:rFonts w:ascii="Calibri Light" w:hAnsi="Calibri Light" w:cs="Calibri Light"/>
        </w:rPr>
        <w:t xml:space="preserve">To </w:t>
      </w:r>
      <w:r w:rsidRPr="008C2270">
        <w:rPr>
          <w:rFonts w:ascii="Calibri Light" w:hAnsi="Calibri Light" w:cs="Calibri Light"/>
          <w:u w:val="single"/>
        </w:rPr>
        <w:t>whom</w:t>
      </w:r>
      <w:r w:rsidRPr="008C2270">
        <w:rPr>
          <w:rFonts w:ascii="Calibri Light" w:hAnsi="Calibri Light" w:cs="Calibri Light"/>
        </w:rPr>
        <w:t xml:space="preserve"> is Vestry primarily responsible?  For </w:t>
      </w:r>
      <w:r w:rsidRPr="008C2270">
        <w:rPr>
          <w:rFonts w:ascii="Calibri Light" w:hAnsi="Calibri Light" w:cs="Calibri Light"/>
          <w:u w:val="single"/>
        </w:rPr>
        <w:t>what</w:t>
      </w:r>
      <w:r w:rsidRPr="008C2270">
        <w:rPr>
          <w:rFonts w:ascii="Calibri Light" w:hAnsi="Calibri Light" w:cs="Calibri Light"/>
        </w:rPr>
        <w:t xml:space="preserve"> is Vestry primarily responsible?</w:t>
      </w:r>
    </w:p>
    <w:p w:rsidR="009062BF" w:rsidRPr="008C2270" w:rsidRDefault="009062BF">
      <w:pPr>
        <w:pStyle w:val="THBODY1default"/>
        <w:spacing w:after="0"/>
        <w:ind w:left="360"/>
        <w:rPr>
          <w:rFonts w:ascii="Calibri Light" w:hAnsi="Calibri Light" w:cs="Calibri Light"/>
        </w:rPr>
      </w:pPr>
    </w:p>
    <w:p w:rsidR="009062BF" w:rsidRPr="008C2270" w:rsidRDefault="009062BF">
      <w:pPr>
        <w:pStyle w:val="THBODY1default"/>
        <w:numPr>
          <w:ilvl w:val="0"/>
          <w:numId w:val="2"/>
        </w:numPr>
        <w:spacing w:after="0"/>
        <w:rPr>
          <w:rFonts w:ascii="Calibri Light" w:hAnsi="Calibri Light" w:cs="Calibri Light"/>
        </w:rPr>
      </w:pPr>
      <w:r w:rsidRPr="008C2270">
        <w:rPr>
          <w:rFonts w:ascii="Calibri Light" w:hAnsi="Calibri Light" w:cs="Calibri Light"/>
        </w:rPr>
        <w:t>What is Vestry's proper relationship to Rector?</w:t>
      </w:r>
    </w:p>
    <w:p w:rsidR="009062BF" w:rsidRPr="008C2270" w:rsidRDefault="009062BF">
      <w:pPr>
        <w:pStyle w:val="THBODY1default"/>
        <w:spacing w:after="0"/>
        <w:rPr>
          <w:rFonts w:ascii="Calibri Light" w:hAnsi="Calibri Light" w:cs="Calibri Light"/>
        </w:rPr>
      </w:pPr>
    </w:p>
    <w:p w:rsidR="009062BF" w:rsidRPr="008C2270" w:rsidRDefault="009062BF">
      <w:pPr>
        <w:pStyle w:val="THBODY1default"/>
        <w:spacing w:after="0"/>
        <w:rPr>
          <w:rFonts w:ascii="Calibri Light" w:hAnsi="Calibri Light" w:cs="Calibri Light"/>
        </w:rPr>
      </w:pPr>
      <w:r w:rsidRPr="008C2270">
        <w:rPr>
          <w:rFonts w:ascii="Calibri Light" w:hAnsi="Calibri Light" w:cs="Calibri Light"/>
          <w:b/>
        </w:rPr>
        <w:t>2.</w:t>
      </w:r>
      <w:r w:rsidRPr="008C2270">
        <w:rPr>
          <w:rFonts w:ascii="Calibri Light" w:hAnsi="Calibri Light" w:cs="Calibri Light"/>
          <w:b/>
        </w:rPr>
        <w:tab/>
        <w:t>Vestry as "Board of Directors"</w:t>
      </w:r>
    </w:p>
    <w:p w:rsidR="009062BF" w:rsidRPr="008C2270" w:rsidRDefault="009062BF">
      <w:pPr>
        <w:pStyle w:val="THBODY1default"/>
        <w:spacing w:after="0"/>
        <w:rPr>
          <w:rFonts w:ascii="Calibri Light" w:hAnsi="Calibri Light" w:cs="Calibri Light"/>
        </w:rPr>
      </w:pPr>
    </w:p>
    <w:p w:rsidR="009062BF" w:rsidRPr="008C2270" w:rsidRDefault="009062BF">
      <w:pPr>
        <w:pStyle w:val="THBODY1default"/>
        <w:spacing w:after="0"/>
        <w:rPr>
          <w:rFonts w:ascii="Calibri Light" w:hAnsi="Calibri Light" w:cs="Calibri Light"/>
        </w:rPr>
      </w:pPr>
      <w:r w:rsidRPr="008C2270">
        <w:rPr>
          <w:rFonts w:ascii="Calibri Light" w:hAnsi="Calibri Light" w:cs="Calibri Light"/>
        </w:rPr>
        <w:tab/>
        <w:t>Duties of Obedience, Loyalty, Care</w:t>
      </w:r>
    </w:p>
    <w:p w:rsidR="009062BF" w:rsidRPr="008C2270" w:rsidRDefault="009062BF">
      <w:pPr>
        <w:pStyle w:val="THBODY1default"/>
        <w:spacing w:after="0"/>
        <w:rPr>
          <w:rFonts w:ascii="Calibri Light" w:hAnsi="Calibri Light" w:cs="Calibri Light"/>
        </w:rPr>
      </w:pPr>
    </w:p>
    <w:p w:rsidR="009062BF" w:rsidRPr="008C2270" w:rsidRDefault="009062BF">
      <w:pPr>
        <w:pStyle w:val="THBODY1default"/>
        <w:spacing w:after="0"/>
        <w:ind w:left="360"/>
        <w:rPr>
          <w:rFonts w:ascii="Calibri Light" w:hAnsi="Calibri Light" w:cs="Calibri Light"/>
          <w:b/>
        </w:rPr>
      </w:pPr>
      <w:r w:rsidRPr="008C2270">
        <w:rPr>
          <w:rFonts w:ascii="Calibri Light" w:hAnsi="Calibri Light" w:cs="Calibri Light"/>
        </w:rPr>
        <w:t>1.</w:t>
      </w:r>
      <w:r w:rsidRPr="008C2270">
        <w:rPr>
          <w:rFonts w:ascii="Calibri Light" w:hAnsi="Calibri Light" w:cs="Calibri Light"/>
        </w:rPr>
        <w:tab/>
      </w:r>
      <w:r w:rsidRPr="008C2270">
        <w:rPr>
          <w:rFonts w:ascii="Calibri Light" w:hAnsi="Calibri Light" w:cs="Calibri Light"/>
          <w:u w:val="single"/>
        </w:rPr>
        <w:t>Obedience</w:t>
      </w:r>
      <w:r w:rsidRPr="008C2270">
        <w:rPr>
          <w:rFonts w:ascii="Calibri Light" w:hAnsi="Calibri Light" w:cs="Calibri Light"/>
        </w:rPr>
        <w:t xml:space="preserve">:  </w:t>
      </w:r>
      <w:r w:rsidRPr="008C2270">
        <w:rPr>
          <w:rFonts w:ascii="Calibri Light" w:hAnsi="Calibri Light" w:cs="Calibri Light"/>
          <w:b/>
        </w:rPr>
        <w:t>Q: What does that imply?  Obedience to what or whom?</w:t>
      </w:r>
    </w:p>
    <w:p w:rsidR="009062BF" w:rsidRPr="008C2270" w:rsidRDefault="009062BF">
      <w:pPr>
        <w:pStyle w:val="THBODY1default"/>
        <w:spacing w:after="0"/>
        <w:ind w:left="360"/>
        <w:rPr>
          <w:rFonts w:ascii="Calibri Light" w:hAnsi="Calibri Light" w:cs="Calibri Light"/>
          <w:b/>
        </w:rPr>
      </w:pPr>
    </w:p>
    <w:p w:rsidR="009062BF" w:rsidRPr="008C2270" w:rsidRDefault="009062BF">
      <w:pPr>
        <w:pStyle w:val="THBODY1default"/>
        <w:numPr>
          <w:ilvl w:val="0"/>
          <w:numId w:val="4"/>
        </w:numPr>
        <w:tabs>
          <w:tab w:val="left" w:pos="3780"/>
        </w:tabs>
        <w:spacing w:after="0"/>
        <w:rPr>
          <w:rFonts w:ascii="Calibri Light" w:hAnsi="Calibri Light" w:cs="Calibri Light"/>
        </w:rPr>
      </w:pPr>
      <w:r w:rsidRPr="008C2270">
        <w:rPr>
          <w:rFonts w:ascii="Calibri Light" w:hAnsi="Calibri Light" w:cs="Calibri Light"/>
        </w:rPr>
        <w:t>Parish:  Its mission, its by-laws, its policies; So must know what they are, where to find them, and then to refer to and</w:t>
      </w:r>
      <w:r w:rsidRPr="008C2270">
        <w:rPr>
          <w:rFonts w:ascii="Calibri Light" w:hAnsi="Calibri Light" w:cs="Calibri Light"/>
          <w:u w:val="single"/>
        </w:rPr>
        <w:t xml:space="preserve"> follow</w:t>
      </w:r>
      <w:r w:rsidRPr="008C2270">
        <w:rPr>
          <w:rFonts w:ascii="Calibri Light" w:hAnsi="Calibri Light" w:cs="Calibri Light"/>
        </w:rPr>
        <w:t xml:space="preserve"> them;  Also Canon law, when applicable (responsibility is independent of the Rector's)</w:t>
      </w:r>
    </w:p>
    <w:p w:rsidR="009062BF" w:rsidRPr="008C2270" w:rsidRDefault="009062BF">
      <w:pPr>
        <w:pStyle w:val="THBODY1default"/>
        <w:tabs>
          <w:tab w:val="left" w:pos="3780"/>
        </w:tabs>
        <w:spacing w:after="0"/>
        <w:ind w:left="960"/>
        <w:rPr>
          <w:rFonts w:ascii="Calibri Light" w:hAnsi="Calibri Light" w:cs="Calibri Light"/>
        </w:rPr>
      </w:pPr>
    </w:p>
    <w:p w:rsidR="009062BF" w:rsidRPr="008C2270" w:rsidRDefault="009062BF">
      <w:pPr>
        <w:pStyle w:val="THBODY1default"/>
        <w:numPr>
          <w:ilvl w:val="0"/>
          <w:numId w:val="4"/>
        </w:numPr>
        <w:tabs>
          <w:tab w:val="left" w:pos="3780"/>
        </w:tabs>
        <w:spacing w:after="0"/>
        <w:rPr>
          <w:rFonts w:ascii="Calibri Light" w:hAnsi="Calibri Light" w:cs="Calibri Light"/>
        </w:rPr>
      </w:pPr>
      <w:r w:rsidRPr="008C2270">
        <w:rPr>
          <w:rFonts w:ascii="Calibri Light" w:hAnsi="Calibri Light" w:cs="Calibri Light"/>
        </w:rPr>
        <w:t xml:space="preserve">Law:  Local, state, and federal; At </w:t>
      </w:r>
      <w:r w:rsidRPr="008C2270">
        <w:rPr>
          <w:rFonts w:ascii="Calibri Light" w:hAnsi="Calibri Light" w:cs="Calibri Light"/>
          <w:u w:val="single"/>
        </w:rPr>
        <w:t xml:space="preserve">local </w:t>
      </w:r>
      <w:r w:rsidRPr="008C2270">
        <w:rPr>
          <w:rFonts w:ascii="Calibri Light" w:hAnsi="Calibri Light" w:cs="Calibri Light"/>
        </w:rPr>
        <w:t xml:space="preserve">level may be ordinances governing activities and use of property; At </w:t>
      </w:r>
      <w:r w:rsidRPr="008C2270">
        <w:rPr>
          <w:rFonts w:ascii="Calibri Light" w:hAnsi="Calibri Light" w:cs="Calibri Light"/>
          <w:u w:val="single"/>
        </w:rPr>
        <w:t>state</w:t>
      </w:r>
      <w:r w:rsidR="00037B76" w:rsidRPr="008C2270">
        <w:rPr>
          <w:rFonts w:ascii="Calibri Light" w:hAnsi="Calibri Light" w:cs="Calibri Light"/>
        </w:rPr>
        <w:t xml:space="preserve"> level </w:t>
      </w:r>
      <w:r w:rsidRPr="008C2270">
        <w:rPr>
          <w:rFonts w:ascii="Calibri Light" w:hAnsi="Calibri Light" w:cs="Calibri Light"/>
        </w:rPr>
        <w:t>nonprofit corporation law (</w:t>
      </w:r>
      <w:r w:rsidRPr="008C2270">
        <w:rPr>
          <w:rFonts w:ascii="Calibri Light" w:hAnsi="Calibri Light" w:cs="Calibri Light"/>
          <w:i/>
        </w:rPr>
        <w:t xml:space="preserve">most churches are </w:t>
      </w:r>
      <w:r w:rsidRPr="008C2270">
        <w:rPr>
          <w:rFonts w:ascii="Calibri Light" w:hAnsi="Calibri Light" w:cs="Calibri Light"/>
          <w:i/>
          <w:u w:val="single"/>
        </w:rPr>
        <w:t>incorporated</w:t>
      </w:r>
      <w:r w:rsidRPr="008C2270">
        <w:rPr>
          <w:rFonts w:ascii="Calibri Light" w:hAnsi="Calibri Light" w:cs="Calibri Light"/>
          <w:i/>
        </w:rPr>
        <w:t>)</w:t>
      </w:r>
      <w:r w:rsidRPr="008C2270">
        <w:rPr>
          <w:rFonts w:ascii="Calibri Light" w:hAnsi="Calibri Light" w:cs="Calibri Light"/>
        </w:rPr>
        <w:t xml:space="preserve">; At </w:t>
      </w:r>
      <w:r w:rsidRPr="008C2270">
        <w:rPr>
          <w:rFonts w:ascii="Calibri Light" w:hAnsi="Calibri Light" w:cs="Calibri Light"/>
          <w:u w:val="single"/>
        </w:rPr>
        <w:t>federal</w:t>
      </w:r>
      <w:r w:rsidRPr="008C2270">
        <w:rPr>
          <w:rFonts w:ascii="Calibri Light" w:hAnsi="Calibri Light" w:cs="Calibri Light"/>
        </w:rPr>
        <w:t xml:space="preserve"> level will be law governing tax exempt organizations (found in tax law);  Churches and other EOs enjoy privilege of not paying taxes but with that comes limitations and responsibilities; </w:t>
      </w:r>
      <w:r w:rsidRPr="008C2270">
        <w:rPr>
          <w:rFonts w:ascii="Calibri Light" w:hAnsi="Calibri Light" w:cs="Calibri Light"/>
          <w:i/>
        </w:rPr>
        <w:t>Doesn’t mean you have to be a lawyer</w:t>
      </w:r>
      <w:r w:rsidRPr="008C2270">
        <w:rPr>
          <w:rFonts w:ascii="Calibri Light" w:hAnsi="Calibri Light" w:cs="Calibri Light"/>
        </w:rPr>
        <w:t xml:space="preserve"> – </w:t>
      </w:r>
      <w:r w:rsidRPr="008C2270">
        <w:rPr>
          <w:rFonts w:ascii="Calibri Light" w:hAnsi="Calibri Light" w:cs="Calibri Light"/>
          <w:u w:val="single"/>
        </w:rPr>
        <w:t>does mean</w:t>
      </w:r>
      <w:r w:rsidRPr="008C2270">
        <w:rPr>
          <w:rFonts w:ascii="Calibri Light" w:hAnsi="Calibri Light" w:cs="Calibri Light"/>
        </w:rPr>
        <w:t xml:space="preserve"> you have to ask questions, and if something raises a red flag, to pay attention to it and follow-up</w:t>
      </w:r>
    </w:p>
    <w:p w:rsidR="009062BF" w:rsidRPr="008C2270" w:rsidRDefault="009062BF">
      <w:pPr>
        <w:pStyle w:val="THBODY1default"/>
        <w:tabs>
          <w:tab w:val="left" w:pos="3780"/>
        </w:tabs>
        <w:spacing w:after="0"/>
        <w:ind w:left="960"/>
        <w:rPr>
          <w:rFonts w:ascii="Calibri Light" w:hAnsi="Calibri Light" w:cs="Calibri Light"/>
        </w:rPr>
      </w:pPr>
    </w:p>
    <w:p w:rsidR="009062BF" w:rsidRPr="008C2270" w:rsidRDefault="009062BF">
      <w:pPr>
        <w:pStyle w:val="THBODY1default"/>
        <w:numPr>
          <w:ilvl w:val="0"/>
          <w:numId w:val="4"/>
        </w:numPr>
        <w:tabs>
          <w:tab w:val="left" w:pos="3780"/>
        </w:tabs>
        <w:spacing w:after="0"/>
        <w:rPr>
          <w:rFonts w:ascii="Calibri Light" w:hAnsi="Calibri Light" w:cs="Calibri Light"/>
        </w:rPr>
      </w:pPr>
      <w:r w:rsidRPr="008C2270">
        <w:rPr>
          <w:rFonts w:ascii="Calibri Light" w:hAnsi="Calibri Light" w:cs="Calibri Light"/>
        </w:rPr>
        <w:t>Political activities have become a "hot button" in last few years; Clergy and church members don't give up their civil rights when they step into the pulpit but they cannot use it to campaign for or against anyone or anything</w:t>
      </w:r>
    </w:p>
    <w:p w:rsidR="009062BF" w:rsidRPr="008C2270" w:rsidRDefault="009062BF">
      <w:pPr>
        <w:pStyle w:val="THBODY1default"/>
        <w:tabs>
          <w:tab w:val="left" w:pos="3780"/>
        </w:tabs>
        <w:spacing w:after="0"/>
        <w:rPr>
          <w:rFonts w:ascii="Calibri Light" w:hAnsi="Calibri Light" w:cs="Calibri Light"/>
        </w:rPr>
      </w:pPr>
    </w:p>
    <w:p w:rsidR="00037B76" w:rsidRPr="008C2270" w:rsidRDefault="00037B76">
      <w:pPr>
        <w:pStyle w:val="THBODY1default"/>
        <w:tabs>
          <w:tab w:val="left" w:pos="3780"/>
        </w:tabs>
        <w:spacing w:after="0"/>
        <w:ind w:left="360"/>
        <w:rPr>
          <w:rFonts w:ascii="Calibri Light" w:hAnsi="Calibri Light" w:cs="Calibri Light"/>
        </w:rPr>
      </w:pPr>
    </w:p>
    <w:p w:rsidR="009062BF" w:rsidRPr="008C2270" w:rsidRDefault="009062BF">
      <w:pPr>
        <w:pStyle w:val="THBODY1default"/>
        <w:tabs>
          <w:tab w:val="left" w:pos="3780"/>
        </w:tabs>
        <w:spacing w:after="0"/>
        <w:ind w:left="360"/>
        <w:rPr>
          <w:rFonts w:ascii="Calibri Light" w:hAnsi="Calibri Light" w:cs="Calibri Light"/>
        </w:rPr>
      </w:pPr>
      <w:r w:rsidRPr="008C2270">
        <w:rPr>
          <w:rFonts w:ascii="Calibri Light" w:hAnsi="Calibri Light" w:cs="Calibri Light"/>
        </w:rPr>
        <w:t xml:space="preserve">2.  </w:t>
      </w:r>
      <w:r w:rsidRPr="008C2270">
        <w:rPr>
          <w:rFonts w:ascii="Calibri Light" w:hAnsi="Calibri Light" w:cs="Calibri Light"/>
          <w:u w:val="single"/>
        </w:rPr>
        <w:t>Loyalty</w:t>
      </w:r>
      <w:r w:rsidRPr="008C2270">
        <w:rPr>
          <w:rFonts w:ascii="Calibri Light" w:hAnsi="Calibri Light" w:cs="Calibri Light"/>
        </w:rPr>
        <w:t xml:space="preserve">:  </w:t>
      </w:r>
      <w:r w:rsidRPr="008C2270">
        <w:rPr>
          <w:rFonts w:ascii="Calibri Light" w:hAnsi="Calibri Light" w:cs="Calibri Light"/>
          <w:b/>
        </w:rPr>
        <w:t>Q: What does that mean or imply?  Loyalty to whom?  How is that shown?</w:t>
      </w:r>
      <w:r w:rsidRPr="008C2270">
        <w:rPr>
          <w:rFonts w:ascii="Calibri Light" w:hAnsi="Calibri Light" w:cs="Calibri Light"/>
        </w:rPr>
        <w:t xml:space="preserve"> </w:t>
      </w:r>
    </w:p>
    <w:p w:rsidR="009062BF" w:rsidRPr="008C2270" w:rsidRDefault="009062BF">
      <w:pPr>
        <w:pStyle w:val="THBODY1default"/>
        <w:tabs>
          <w:tab w:val="left" w:pos="3780"/>
        </w:tabs>
        <w:spacing w:after="0"/>
        <w:ind w:left="360"/>
        <w:rPr>
          <w:rFonts w:ascii="Calibri Light" w:hAnsi="Calibri Light" w:cs="Calibri Light"/>
        </w:rPr>
      </w:pPr>
    </w:p>
    <w:p w:rsidR="009062BF" w:rsidRPr="008C2270" w:rsidRDefault="009062BF">
      <w:pPr>
        <w:pStyle w:val="THBODY1default"/>
        <w:numPr>
          <w:ilvl w:val="0"/>
          <w:numId w:val="5"/>
        </w:numPr>
        <w:tabs>
          <w:tab w:val="left" w:pos="3780"/>
        </w:tabs>
        <w:spacing w:after="0"/>
        <w:rPr>
          <w:rFonts w:ascii="Calibri Light" w:hAnsi="Calibri Light" w:cs="Calibri Light"/>
        </w:rPr>
      </w:pPr>
      <w:r w:rsidRPr="008C2270">
        <w:rPr>
          <w:rFonts w:ascii="Calibri Light" w:hAnsi="Calibri Light" w:cs="Calibri Light"/>
        </w:rPr>
        <w:t xml:space="preserve">Loyalty is to the </w:t>
      </w:r>
      <w:r w:rsidRPr="008C2270">
        <w:rPr>
          <w:rFonts w:ascii="Calibri Light" w:hAnsi="Calibri Light" w:cs="Calibri Light"/>
          <w:u w:val="single"/>
        </w:rPr>
        <w:t>parish</w:t>
      </w:r>
      <w:r w:rsidRPr="008C2270">
        <w:rPr>
          <w:rFonts w:ascii="Calibri Light" w:hAnsi="Calibri Light" w:cs="Calibri Light"/>
        </w:rPr>
        <w:t xml:space="preserve">, so its </w:t>
      </w:r>
      <w:r w:rsidRPr="008C2270">
        <w:rPr>
          <w:rFonts w:ascii="Calibri Light" w:hAnsi="Calibri Light" w:cs="Calibri Light"/>
          <w:u w:val="single"/>
        </w:rPr>
        <w:t>interests must come first</w:t>
      </w:r>
      <w:r w:rsidRPr="008C2270">
        <w:rPr>
          <w:rFonts w:ascii="Calibri Light" w:hAnsi="Calibri Light" w:cs="Calibri Light"/>
        </w:rPr>
        <w:t xml:space="preserve"> – before the interests of the Rector and before the interests of any Vestry member; May be hard to remember when someone is in need (but can't let human failing bring down the institution)</w:t>
      </w:r>
    </w:p>
    <w:p w:rsidR="009062BF" w:rsidRPr="008C2270" w:rsidRDefault="009062BF">
      <w:pPr>
        <w:pStyle w:val="THBODY1default"/>
        <w:tabs>
          <w:tab w:val="left" w:pos="3780"/>
        </w:tabs>
        <w:spacing w:after="0"/>
        <w:ind w:left="780"/>
        <w:rPr>
          <w:rFonts w:ascii="Calibri Light" w:hAnsi="Calibri Light" w:cs="Calibri Light"/>
        </w:rPr>
      </w:pPr>
    </w:p>
    <w:p w:rsidR="009062BF" w:rsidRPr="008C2270" w:rsidRDefault="009062BF">
      <w:pPr>
        <w:pStyle w:val="THBODY1default"/>
        <w:numPr>
          <w:ilvl w:val="0"/>
          <w:numId w:val="5"/>
        </w:numPr>
        <w:tabs>
          <w:tab w:val="left" w:pos="3780"/>
        </w:tabs>
        <w:spacing w:after="0"/>
        <w:rPr>
          <w:rFonts w:ascii="Calibri Light" w:hAnsi="Calibri Light" w:cs="Calibri Light"/>
        </w:rPr>
      </w:pPr>
      <w:r w:rsidRPr="008C2270">
        <w:rPr>
          <w:rFonts w:ascii="Calibri Light" w:hAnsi="Calibri Light" w:cs="Calibri Light"/>
        </w:rPr>
        <w:t>Key elements concern:  (a) conflicts of interest, (b) confidentiality, and (c) opportunity:</w:t>
      </w:r>
    </w:p>
    <w:p w:rsidR="009062BF" w:rsidRPr="008C2270" w:rsidRDefault="009062BF">
      <w:pPr>
        <w:pStyle w:val="THBODY1default"/>
        <w:tabs>
          <w:tab w:val="left" w:pos="3780"/>
        </w:tabs>
        <w:spacing w:after="0"/>
        <w:ind w:left="780"/>
        <w:rPr>
          <w:rFonts w:ascii="Calibri Light" w:hAnsi="Calibri Light" w:cs="Calibri Light"/>
        </w:rPr>
      </w:pPr>
      <w:r w:rsidRPr="008C2270">
        <w:rPr>
          <w:rFonts w:ascii="Calibri Light" w:hAnsi="Calibri Light" w:cs="Calibri Light"/>
        </w:rPr>
        <w:t xml:space="preserve">  </w:t>
      </w:r>
    </w:p>
    <w:p w:rsidR="009062BF" w:rsidRPr="008C2270" w:rsidRDefault="009062BF">
      <w:pPr>
        <w:pStyle w:val="THBODY1default"/>
        <w:numPr>
          <w:ilvl w:val="0"/>
          <w:numId w:val="5"/>
        </w:numPr>
        <w:tabs>
          <w:tab w:val="left" w:pos="3780"/>
        </w:tabs>
        <w:spacing w:after="0"/>
        <w:rPr>
          <w:rFonts w:ascii="Calibri Light" w:hAnsi="Calibri Light" w:cs="Calibri Light"/>
        </w:rPr>
      </w:pPr>
      <w:r w:rsidRPr="008C2270">
        <w:rPr>
          <w:rFonts w:ascii="Calibri Light" w:hAnsi="Calibri Light" w:cs="Calibri Light"/>
          <w:u w:val="single"/>
        </w:rPr>
        <w:t>Conflicts of Interest</w:t>
      </w:r>
      <w:r w:rsidRPr="008C2270">
        <w:rPr>
          <w:rFonts w:ascii="Calibri Light" w:hAnsi="Calibri Light" w:cs="Calibri Light"/>
        </w:rPr>
        <w:t xml:space="preserve">:  Be alert to any potential conflicts of interest on the part of any member of the Vestry or staff; Is most often a business arrangement, includes arrangement with family members; Example:  giving church business to your (or your spouse's) employer (especially if you are on commission);  Doesn't mean it shouldn't be done, but Vestry should be able to make an informed </w:t>
      </w:r>
      <w:r w:rsidRPr="008C2270">
        <w:rPr>
          <w:rFonts w:ascii="Calibri Light" w:hAnsi="Calibri Light" w:cs="Calibri Light"/>
        </w:rPr>
        <w:lastRenderedPageBreak/>
        <w:t>decision; So if potential transaction involves an interested or related party, that should be disclosed, and the affected Vestry member should not participate in the discussion or vote;  Underlying rationale is that no one can serve two masters (and that includes one's self)</w:t>
      </w:r>
    </w:p>
    <w:p w:rsidR="009062BF" w:rsidRPr="008C2270" w:rsidRDefault="009062BF">
      <w:pPr>
        <w:pStyle w:val="THBODY1default"/>
        <w:tabs>
          <w:tab w:val="left" w:pos="3780"/>
        </w:tabs>
        <w:spacing w:after="0"/>
        <w:ind w:left="780"/>
        <w:rPr>
          <w:rFonts w:ascii="Calibri Light" w:hAnsi="Calibri Light" w:cs="Calibri Light"/>
        </w:rPr>
      </w:pPr>
    </w:p>
    <w:p w:rsidR="009062BF" w:rsidRPr="008C2270" w:rsidRDefault="009062BF">
      <w:pPr>
        <w:pStyle w:val="THBODY1default"/>
        <w:numPr>
          <w:ilvl w:val="0"/>
          <w:numId w:val="5"/>
        </w:numPr>
        <w:tabs>
          <w:tab w:val="left" w:pos="3780"/>
        </w:tabs>
        <w:spacing w:after="0"/>
        <w:rPr>
          <w:rFonts w:ascii="Calibri Light" w:hAnsi="Calibri Light" w:cs="Calibri Light"/>
        </w:rPr>
      </w:pPr>
      <w:r w:rsidRPr="008C2270">
        <w:rPr>
          <w:rFonts w:ascii="Calibri Light" w:hAnsi="Calibri Light" w:cs="Calibri Light"/>
          <w:u w:val="single"/>
        </w:rPr>
        <w:t>Confidentiality</w:t>
      </w:r>
      <w:r w:rsidRPr="008C2270">
        <w:rPr>
          <w:rFonts w:ascii="Calibri Light" w:hAnsi="Calibri Light" w:cs="Calibri Light"/>
        </w:rPr>
        <w:t>:  (a) Private (i.e., non-public) matters stay private;  Often includes delicate personnel matters, potential misconduct;  While something is in investigatory stage nothing should be said; No rumor or gossip or spreading of salacious details;  (b) Also, individual Vestry member is not a spokesperson for the church; Have process for handling communications re sensitive matters; one "point" person and one message; consult with attorney if unsure about what can or should be said</w:t>
      </w:r>
    </w:p>
    <w:p w:rsidR="009062BF" w:rsidRPr="008C2270" w:rsidRDefault="009062BF">
      <w:pPr>
        <w:pStyle w:val="THBODY1default"/>
        <w:tabs>
          <w:tab w:val="left" w:pos="3780"/>
        </w:tabs>
        <w:spacing w:after="0"/>
        <w:ind w:left="780"/>
        <w:rPr>
          <w:rFonts w:ascii="Calibri Light" w:hAnsi="Calibri Light" w:cs="Calibri Light"/>
        </w:rPr>
      </w:pPr>
      <w:r w:rsidRPr="008C2270">
        <w:rPr>
          <w:rFonts w:ascii="Calibri Light" w:hAnsi="Calibri Light" w:cs="Calibri Light"/>
        </w:rPr>
        <w:t xml:space="preserve"> </w:t>
      </w:r>
    </w:p>
    <w:p w:rsidR="009062BF" w:rsidRPr="008C2270" w:rsidRDefault="009062BF">
      <w:pPr>
        <w:pStyle w:val="THBODY1default"/>
        <w:numPr>
          <w:ilvl w:val="0"/>
          <w:numId w:val="5"/>
        </w:numPr>
        <w:tabs>
          <w:tab w:val="left" w:pos="3780"/>
        </w:tabs>
        <w:spacing w:after="0"/>
        <w:rPr>
          <w:rFonts w:ascii="Calibri Light" w:hAnsi="Calibri Light" w:cs="Calibri Light"/>
        </w:rPr>
      </w:pPr>
      <w:r w:rsidRPr="008C2270">
        <w:rPr>
          <w:rFonts w:ascii="Calibri Light" w:hAnsi="Calibri Light" w:cs="Calibri Light"/>
          <w:u w:val="single"/>
        </w:rPr>
        <w:t>Church Opportunity</w:t>
      </w:r>
      <w:r w:rsidRPr="008C2270">
        <w:rPr>
          <w:rFonts w:ascii="Calibri Light" w:hAnsi="Calibri Light" w:cs="Calibri Light"/>
        </w:rPr>
        <w:t>:  Don't engage in an activity or transaction that may affect or be of interest to the church without disclosing that activity or transaction to the Vestry and giving church the opportunity to either act or decline to act in regard to the matter;  May result from information you learn in another context (i.e., through work or community activities)</w:t>
      </w:r>
    </w:p>
    <w:p w:rsidR="009062BF" w:rsidRPr="008C2270" w:rsidRDefault="009062BF">
      <w:pPr>
        <w:pStyle w:val="THBODY1default"/>
        <w:tabs>
          <w:tab w:val="left" w:pos="3780"/>
        </w:tabs>
        <w:spacing w:after="0"/>
        <w:rPr>
          <w:rFonts w:ascii="Calibri Light" w:hAnsi="Calibri Light" w:cs="Calibri Light"/>
        </w:rPr>
      </w:pPr>
    </w:p>
    <w:p w:rsidR="00037B76" w:rsidRPr="008C2270" w:rsidRDefault="00037B76">
      <w:pPr>
        <w:pStyle w:val="THBODY1default"/>
        <w:tabs>
          <w:tab w:val="left" w:pos="3780"/>
        </w:tabs>
        <w:spacing w:after="0"/>
        <w:rPr>
          <w:rFonts w:ascii="Calibri Light" w:hAnsi="Calibri Light" w:cs="Calibri Light"/>
        </w:rPr>
      </w:pPr>
    </w:p>
    <w:p w:rsidR="00037B76" w:rsidRPr="008C2270" w:rsidRDefault="00037B76">
      <w:pPr>
        <w:pStyle w:val="THBODY1default"/>
        <w:tabs>
          <w:tab w:val="left" w:pos="3780"/>
        </w:tabs>
        <w:spacing w:after="0"/>
        <w:rPr>
          <w:rFonts w:ascii="Calibri Light" w:hAnsi="Calibri Light" w:cs="Calibri Light"/>
        </w:rPr>
      </w:pPr>
    </w:p>
    <w:p w:rsidR="009062BF" w:rsidRPr="008C2270" w:rsidRDefault="009062BF">
      <w:pPr>
        <w:pStyle w:val="THBODY1default"/>
        <w:tabs>
          <w:tab w:val="left" w:pos="3780"/>
        </w:tabs>
        <w:spacing w:after="0"/>
        <w:rPr>
          <w:rFonts w:ascii="Calibri Light" w:hAnsi="Calibri Light" w:cs="Calibri Light"/>
          <w:b/>
        </w:rPr>
      </w:pPr>
      <w:r w:rsidRPr="008C2270">
        <w:rPr>
          <w:rFonts w:ascii="Calibri Light" w:hAnsi="Calibri Light" w:cs="Calibri Light"/>
        </w:rPr>
        <w:t xml:space="preserve">   3.  </w:t>
      </w:r>
      <w:r w:rsidRPr="008C2270">
        <w:rPr>
          <w:rFonts w:ascii="Calibri Light" w:hAnsi="Calibri Light" w:cs="Calibri Light"/>
          <w:u w:val="single"/>
        </w:rPr>
        <w:t>Care</w:t>
      </w:r>
      <w:r w:rsidRPr="008C2270">
        <w:rPr>
          <w:rFonts w:ascii="Calibri Light" w:hAnsi="Calibri Light" w:cs="Calibri Light"/>
        </w:rPr>
        <w:t xml:space="preserve">:  </w:t>
      </w:r>
      <w:r w:rsidRPr="008C2270">
        <w:rPr>
          <w:rFonts w:ascii="Calibri Light" w:hAnsi="Calibri Light" w:cs="Calibri Light"/>
          <w:b/>
        </w:rPr>
        <w:t>What does that mean?</w:t>
      </w:r>
    </w:p>
    <w:p w:rsidR="009062BF" w:rsidRPr="008C2270" w:rsidRDefault="009062BF">
      <w:pPr>
        <w:pStyle w:val="THBODY1default"/>
        <w:tabs>
          <w:tab w:val="left" w:pos="3780"/>
        </w:tabs>
        <w:spacing w:after="0"/>
        <w:rPr>
          <w:rFonts w:ascii="Calibri Light" w:hAnsi="Calibri Light" w:cs="Calibri Light"/>
          <w:b/>
        </w:rPr>
      </w:pPr>
    </w:p>
    <w:p w:rsidR="009062BF" w:rsidRPr="008C2270" w:rsidRDefault="009062BF">
      <w:pPr>
        <w:pStyle w:val="THBODY1default"/>
        <w:numPr>
          <w:ilvl w:val="0"/>
          <w:numId w:val="6"/>
        </w:numPr>
        <w:tabs>
          <w:tab w:val="left" w:pos="3780"/>
        </w:tabs>
        <w:spacing w:after="0"/>
        <w:rPr>
          <w:rFonts w:ascii="Calibri Light" w:hAnsi="Calibri Light" w:cs="Calibri Light"/>
          <w:b/>
        </w:rPr>
      </w:pPr>
      <w:r w:rsidRPr="008C2270">
        <w:rPr>
          <w:rFonts w:ascii="Calibri Light" w:hAnsi="Calibri Light" w:cs="Calibri Light"/>
        </w:rPr>
        <w:t xml:space="preserve">Key elements:  (a) Act in good faith, (b) in a manner reasonably believed to be in the best interest of the parish, (c) with the care an ordinarily prudent person in a similar position would exercise in similar circumstances – </w:t>
      </w:r>
      <w:r w:rsidRPr="008C2270">
        <w:rPr>
          <w:rFonts w:ascii="Calibri Light" w:hAnsi="Calibri Light" w:cs="Calibri Light"/>
          <w:u w:val="single"/>
        </w:rPr>
        <w:t>use good judgment and common sense</w:t>
      </w:r>
      <w:r w:rsidRPr="008C2270">
        <w:rPr>
          <w:rFonts w:ascii="Calibri Light" w:hAnsi="Calibri Light" w:cs="Calibri Light"/>
        </w:rPr>
        <w:t xml:space="preserve">; </w:t>
      </w:r>
    </w:p>
    <w:p w:rsidR="009062BF" w:rsidRPr="008C2270" w:rsidRDefault="009062BF">
      <w:pPr>
        <w:pStyle w:val="THBODY1default"/>
        <w:tabs>
          <w:tab w:val="left" w:pos="3780"/>
        </w:tabs>
        <w:spacing w:after="0"/>
        <w:ind w:left="360"/>
        <w:rPr>
          <w:rFonts w:ascii="Calibri Light" w:hAnsi="Calibri Light" w:cs="Calibri Light"/>
          <w:b/>
        </w:rPr>
      </w:pPr>
    </w:p>
    <w:p w:rsidR="009062BF" w:rsidRPr="008C2270" w:rsidRDefault="009062BF">
      <w:pPr>
        <w:pStyle w:val="THBODY1default"/>
        <w:numPr>
          <w:ilvl w:val="0"/>
          <w:numId w:val="6"/>
        </w:numPr>
        <w:tabs>
          <w:tab w:val="left" w:pos="3780"/>
        </w:tabs>
        <w:spacing w:after="0"/>
        <w:rPr>
          <w:rFonts w:ascii="Calibri Light" w:hAnsi="Calibri Light" w:cs="Calibri Light"/>
          <w:b/>
        </w:rPr>
      </w:pPr>
      <w:r w:rsidRPr="008C2270">
        <w:rPr>
          <w:rFonts w:ascii="Calibri Light" w:hAnsi="Calibri Light" w:cs="Calibri Light"/>
        </w:rPr>
        <w:t xml:space="preserve">That means informed decision making:  have to attend meetings – and prepare for them </w:t>
      </w:r>
      <w:r w:rsidRPr="008C2270">
        <w:rPr>
          <w:rFonts w:ascii="Calibri Light" w:hAnsi="Calibri Light" w:cs="Calibri Light"/>
          <w:u w:val="single"/>
        </w:rPr>
        <w:t>before</w:t>
      </w:r>
      <w:r w:rsidRPr="008C2270">
        <w:rPr>
          <w:rFonts w:ascii="Calibri Light" w:hAnsi="Calibri Light" w:cs="Calibri Light"/>
        </w:rPr>
        <w:t xml:space="preserve"> you go;  Obtain </w:t>
      </w:r>
      <w:r w:rsidRPr="008C2270">
        <w:rPr>
          <w:rFonts w:ascii="Calibri Light" w:hAnsi="Calibri Light" w:cs="Calibri Light"/>
          <w:u w:val="single"/>
        </w:rPr>
        <w:t>and read</w:t>
      </w:r>
      <w:r w:rsidRPr="008C2270">
        <w:rPr>
          <w:rFonts w:ascii="Calibri Light" w:hAnsi="Calibri Light" w:cs="Calibri Light"/>
        </w:rPr>
        <w:t xml:space="preserve"> all pertinent information – if you're going to be voting on something, make sure you are prepared to vote, that you understand what's at issue and the implications of it;  Take notes at meeting</w:t>
      </w:r>
    </w:p>
    <w:p w:rsidR="009062BF" w:rsidRPr="008C2270" w:rsidRDefault="009062BF">
      <w:pPr>
        <w:pStyle w:val="THBODY1default"/>
        <w:tabs>
          <w:tab w:val="left" w:pos="3780"/>
        </w:tabs>
        <w:spacing w:after="0"/>
        <w:ind w:left="360"/>
        <w:rPr>
          <w:rFonts w:ascii="Calibri Light" w:hAnsi="Calibri Light" w:cs="Calibri Light"/>
          <w:b/>
        </w:rPr>
      </w:pPr>
    </w:p>
    <w:p w:rsidR="009062BF" w:rsidRPr="008C2270" w:rsidRDefault="009062BF">
      <w:pPr>
        <w:pStyle w:val="THBODY1default"/>
        <w:numPr>
          <w:ilvl w:val="0"/>
          <w:numId w:val="6"/>
        </w:numPr>
        <w:tabs>
          <w:tab w:val="left" w:pos="3780"/>
        </w:tabs>
        <w:spacing w:after="0"/>
        <w:rPr>
          <w:rFonts w:ascii="Calibri Light" w:hAnsi="Calibri Light" w:cs="Calibri Light"/>
          <w:b/>
        </w:rPr>
      </w:pPr>
      <w:r w:rsidRPr="008C2270">
        <w:rPr>
          <w:rFonts w:ascii="Calibri Light" w:hAnsi="Calibri Light" w:cs="Calibri Light"/>
        </w:rPr>
        <w:t xml:space="preserve">Exercise </w:t>
      </w:r>
      <w:r w:rsidRPr="008C2270">
        <w:rPr>
          <w:rFonts w:ascii="Calibri Light" w:hAnsi="Calibri Light" w:cs="Calibri Light"/>
          <w:u w:val="single"/>
        </w:rPr>
        <w:t>independent judgment</w:t>
      </w:r>
      <w:r w:rsidRPr="008C2270">
        <w:rPr>
          <w:rFonts w:ascii="Calibri Light" w:hAnsi="Calibri Light" w:cs="Calibri Light"/>
        </w:rPr>
        <w:t xml:space="preserve">:  Question things you don't understand or that you find troublesome or suspicious;  Don't let yourself be rushed to act or approve something on the basis of incomplete information;  You are not responsible for others' poor planning or carelessness, but </w:t>
      </w:r>
      <w:r w:rsidRPr="008C2270">
        <w:rPr>
          <w:rFonts w:ascii="Calibri Light" w:hAnsi="Calibri Light" w:cs="Calibri Light"/>
          <w:u w:val="single"/>
        </w:rPr>
        <w:t>you are responsible</w:t>
      </w:r>
      <w:r w:rsidRPr="008C2270">
        <w:rPr>
          <w:rFonts w:ascii="Calibri Light" w:hAnsi="Calibri Light" w:cs="Calibri Light"/>
        </w:rPr>
        <w:t xml:space="preserve"> for your own – i.e., </w:t>
      </w:r>
      <w:r w:rsidRPr="008C2270">
        <w:rPr>
          <w:rFonts w:ascii="Calibri Light" w:hAnsi="Calibri Light" w:cs="Calibri Light"/>
          <w:i/>
        </w:rPr>
        <w:t xml:space="preserve">the fact that someone didn't give you the necessary information enough ahead of time so that you could read and understand it doesn't excuse you of the responsibility of giving your approval </w:t>
      </w:r>
      <w:r w:rsidRPr="008C2270">
        <w:rPr>
          <w:rFonts w:ascii="Calibri Light" w:hAnsi="Calibri Light" w:cs="Calibri Light"/>
          <w:i/>
          <w:u w:val="single"/>
        </w:rPr>
        <w:t>knowingly</w:t>
      </w:r>
    </w:p>
    <w:p w:rsidR="009062BF" w:rsidRPr="008C2270" w:rsidRDefault="009062BF">
      <w:pPr>
        <w:pStyle w:val="THBODY1default"/>
        <w:tabs>
          <w:tab w:val="left" w:pos="3780"/>
        </w:tabs>
        <w:spacing w:after="0"/>
        <w:ind w:left="360"/>
        <w:rPr>
          <w:rFonts w:ascii="Calibri Light" w:hAnsi="Calibri Light" w:cs="Calibri Light"/>
          <w:b/>
        </w:rPr>
      </w:pPr>
    </w:p>
    <w:p w:rsidR="009062BF" w:rsidRPr="008C2270" w:rsidRDefault="009062BF">
      <w:pPr>
        <w:pStyle w:val="THBODY1default"/>
        <w:numPr>
          <w:ilvl w:val="0"/>
          <w:numId w:val="6"/>
        </w:numPr>
        <w:tabs>
          <w:tab w:val="left" w:pos="3780"/>
        </w:tabs>
        <w:spacing w:after="0"/>
        <w:rPr>
          <w:rFonts w:ascii="Calibri Light" w:hAnsi="Calibri Light" w:cs="Calibri Light"/>
          <w:b/>
        </w:rPr>
      </w:pPr>
      <w:r w:rsidRPr="008C2270">
        <w:rPr>
          <w:rFonts w:ascii="Calibri Light" w:hAnsi="Calibri Light" w:cs="Calibri Light"/>
        </w:rPr>
        <w:t xml:space="preserve">Read and </w:t>
      </w:r>
      <w:r w:rsidRPr="008C2270">
        <w:rPr>
          <w:rFonts w:ascii="Calibri Light" w:hAnsi="Calibri Light" w:cs="Calibri Light"/>
          <w:u w:val="single"/>
        </w:rPr>
        <w:t xml:space="preserve">review the minutes </w:t>
      </w:r>
      <w:r w:rsidRPr="008C2270">
        <w:rPr>
          <w:rFonts w:ascii="Calibri Light" w:hAnsi="Calibri Light" w:cs="Calibri Light"/>
        </w:rPr>
        <w:t>of every meeting you attend and make sure they are accurate; Long after you are gone the minutes will be the record that remains;  If a problem arises six months or six years later, will the minutes provide an accurate depiction of what was said and done and how?</w:t>
      </w:r>
    </w:p>
    <w:p w:rsidR="009062BF" w:rsidRPr="008C2270" w:rsidRDefault="009062BF">
      <w:pPr>
        <w:pStyle w:val="THBODY1default"/>
        <w:tabs>
          <w:tab w:val="left" w:pos="3780"/>
        </w:tabs>
        <w:spacing w:after="0"/>
        <w:ind w:left="360"/>
        <w:rPr>
          <w:rFonts w:ascii="Calibri Light" w:hAnsi="Calibri Light" w:cs="Calibri Light"/>
          <w:b/>
        </w:rPr>
      </w:pPr>
    </w:p>
    <w:p w:rsidR="009062BF" w:rsidRPr="008C2270" w:rsidRDefault="009062BF">
      <w:pPr>
        <w:pStyle w:val="THBODY1default"/>
        <w:numPr>
          <w:ilvl w:val="0"/>
          <w:numId w:val="6"/>
        </w:numPr>
        <w:tabs>
          <w:tab w:val="left" w:pos="3780"/>
        </w:tabs>
        <w:spacing w:after="0"/>
        <w:rPr>
          <w:rFonts w:ascii="Calibri Light" w:hAnsi="Calibri Light" w:cs="Calibri Light"/>
          <w:b/>
        </w:rPr>
      </w:pPr>
      <w:r w:rsidRPr="008C2270">
        <w:rPr>
          <w:rFonts w:ascii="Calibri Light" w:hAnsi="Calibri Light" w:cs="Calibri Light"/>
        </w:rPr>
        <w:t xml:space="preserve">Can (and should) </w:t>
      </w:r>
      <w:r w:rsidRPr="008C2270">
        <w:rPr>
          <w:rFonts w:ascii="Calibri Light" w:hAnsi="Calibri Light" w:cs="Calibri Light"/>
          <w:u w:val="single"/>
        </w:rPr>
        <w:t>use committees and staff</w:t>
      </w:r>
      <w:r w:rsidRPr="008C2270">
        <w:rPr>
          <w:rFonts w:ascii="Calibri Light" w:hAnsi="Calibri Light" w:cs="Calibri Light"/>
        </w:rPr>
        <w:t xml:space="preserve"> to accomplish various tasks; </w:t>
      </w:r>
      <w:r w:rsidRPr="008C2270">
        <w:rPr>
          <w:rFonts w:ascii="Calibri Light" w:hAnsi="Calibri Light" w:cs="Calibri Light"/>
          <w:u w:val="single"/>
        </w:rPr>
        <w:t>But</w:t>
      </w:r>
      <w:r w:rsidRPr="008C2270">
        <w:rPr>
          <w:rFonts w:ascii="Calibri Light" w:hAnsi="Calibri Light" w:cs="Calibri Light"/>
        </w:rPr>
        <w:t xml:space="preserve"> that means exercising oversight;  If you chair or are on the committee, make sure it fulfills its purpose and reports regularly at Vestry meetings;  If staff members (e.g., Director of Religious Education, Music Director) don't report directly to the Vestry at meetings, they should be reporting through a committee or Vestry representative</w:t>
      </w:r>
    </w:p>
    <w:p w:rsidR="009062BF" w:rsidRPr="008C2270" w:rsidRDefault="009062BF">
      <w:pPr>
        <w:pStyle w:val="THBODY1default"/>
        <w:tabs>
          <w:tab w:val="left" w:pos="3780"/>
        </w:tabs>
        <w:spacing w:after="0"/>
        <w:ind w:left="360"/>
        <w:rPr>
          <w:rFonts w:ascii="Calibri Light" w:hAnsi="Calibri Light" w:cs="Calibri Light"/>
          <w:b/>
        </w:rPr>
      </w:pPr>
    </w:p>
    <w:p w:rsidR="009062BF" w:rsidRPr="008C2270" w:rsidRDefault="009062BF">
      <w:pPr>
        <w:pStyle w:val="THBODY1default"/>
        <w:numPr>
          <w:ilvl w:val="0"/>
          <w:numId w:val="6"/>
        </w:numPr>
        <w:tabs>
          <w:tab w:val="left" w:pos="3780"/>
        </w:tabs>
        <w:spacing w:after="0"/>
        <w:rPr>
          <w:rFonts w:ascii="Calibri Light" w:hAnsi="Calibri Light" w:cs="Calibri Light"/>
          <w:b/>
        </w:rPr>
      </w:pPr>
      <w:r w:rsidRPr="008C2270">
        <w:rPr>
          <w:rFonts w:ascii="Calibri Light" w:hAnsi="Calibri Light" w:cs="Calibri Light"/>
        </w:rPr>
        <w:t xml:space="preserve">Financial oversight: </w:t>
      </w:r>
      <w:r w:rsidRPr="008C2270">
        <w:rPr>
          <w:rFonts w:ascii="Calibri Light" w:hAnsi="Calibri Light" w:cs="Calibri Light"/>
          <w:b/>
        </w:rPr>
        <w:t>This is Key!</w:t>
      </w:r>
      <w:r w:rsidRPr="008C2270">
        <w:rPr>
          <w:rFonts w:ascii="Calibri Light" w:hAnsi="Calibri Light" w:cs="Calibri Light"/>
        </w:rPr>
        <w:t xml:space="preserve">  Vestry members are not in the office or paying the bills, so that makes it especially important that they carefully review </w:t>
      </w:r>
      <w:r w:rsidRPr="008C2270">
        <w:rPr>
          <w:rFonts w:ascii="Calibri Light" w:hAnsi="Calibri Light" w:cs="Calibri Light"/>
          <w:u w:val="single"/>
        </w:rPr>
        <w:t>all financial information</w:t>
      </w:r>
      <w:r w:rsidRPr="008C2270">
        <w:rPr>
          <w:rFonts w:ascii="Calibri Light" w:hAnsi="Calibri Light" w:cs="Calibri Light"/>
        </w:rPr>
        <w:t xml:space="preserve">;  the Vestry is responsible for managing the church's assets;  Financial information should be presented at </w:t>
      </w:r>
      <w:r w:rsidRPr="008C2270">
        <w:rPr>
          <w:rFonts w:ascii="Calibri Light" w:hAnsi="Calibri Light" w:cs="Calibri Light"/>
          <w:u w:val="single"/>
        </w:rPr>
        <w:t>every</w:t>
      </w:r>
      <w:r w:rsidRPr="008C2270">
        <w:rPr>
          <w:rFonts w:ascii="Calibri Light" w:hAnsi="Calibri Light" w:cs="Calibri Light"/>
        </w:rPr>
        <w:t xml:space="preserve"> meeting, and it </w:t>
      </w:r>
      <w:r w:rsidRPr="008C2270">
        <w:rPr>
          <w:rFonts w:ascii="Calibri Light" w:hAnsi="Calibri Light" w:cs="Calibri Light"/>
        </w:rPr>
        <w:lastRenderedPageBreak/>
        <w:t xml:space="preserve">should be in a form you can understand;  </w:t>
      </w:r>
      <w:r w:rsidRPr="008C2270">
        <w:rPr>
          <w:rFonts w:ascii="Calibri Light" w:hAnsi="Calibri Light" w:cs="Calibri Light"/>
          <w:b/>
        </w:rPr>
        <w:t>[ If you don't understand the financials in the manner in which they are presented, ask the treasurer or book-keeper to meet with you to explain them. ]</w:t>
      </w:r>
      <w:r w:rsidRPr="008C2270">
        <w:rPr>
          <w:rFonts w:ascii="Calibri Light" w:hAnsi="Calibri Light" w:cs="Calibri Light"/>
        </w:rPr>
        <w:t xml:space="preserve">  </w:t>
      </w:r>
      <w:r w:rsidRPr="008C2270">
        <w:rPr>
          <w:rFonts w:ascii="Calibri Light" w:hAnsi="Calibri Light" w:cs="Calibri Light"/>
          <w:u w:val="single"/>
        </w:rPr>
        <w:t>Ask questions</w:t>
      </w:r>
      <w:r w:rsidRPr="008C2270">
        <w:rPr>
          <w:rFonts w:ascii="Calibri Light" w:hAnsi="Calibri Light" w:cs="Calibri Light"/>
        </w:rPr>
        <w:t xml:space="preserve">:  How many estimates or bids were considered for various goods or services?  What processes and procedures are in place for contracting out work or for staff authorizing expenditures?  What checks and balances are in place regarding the use of church funds?   What documentation is required for reimbursing staff for their expenses?  What are policies regarding employee loans and employee use of church credit cards? If there aren't any, </w:t>
      </w:r>
      <w:r w:rsidRPr="008C2270">
        <w:rPr>
          <w:rFonts w:ascii="Calibri Light" w:hAnsi="Calibri Light" w:cs="Calibri Light"/>
          <w:u w:val="single"/>
        </w:rPr>
        <w:t>there should be</w:t>
      </w:r>
      <w:r w:rsidRPr="008C2270">
        <w:rPr>
          <w:rFonts w:ascii="Calibri Light" w:hAnsi="Calibri Light" w:cs="Calibri Light"/>
        </w:rPr>
        <w:t xml:space="preserve"> – and they should be </w:t>
      </w:r>
      <w:r w:rsidRPr="008C2270">
        <w:rPr>
          <w:rFonts w:ascii="Calibri Light" w:hAnsi="Calibri Light" w:cs="Calibri Light"/>
          <w:u w:val="single"/>
        </w:rPr>
        <w:t>in writing</w:t>
      </w:r>
      <w:r w:rsidRPr="008C2270">
        <w:rPr>
          <w:rFonts w:ascii="Calibri Light" w:hAnsi="Calibri Light" w:cs="Calibri Light"/>
        </w:rPr>
        <w:t xml:space="preserve"> and available to all, so that Vestry members can make sure they are being followed; </w:t>
      </w:r>
      <w:r w:rsidRPr="008C2270">
        <w:rPr>
          <w:rFonts w:ascii="Calibri Light" w:hAnsi="Calibri Light" w:cs="Calibri Light"/>
          <w:u w:val="single"/>
        </w:rPr>
        <w:t>Annual Financial Audit</w:t>
      </w:r>
      <w:r w:rsidRPr="008C2270">
        <w:rPr>
          <w:rFonts w:ascii="Calibri Light" w:hAnsi="Calibri Light" w:cs="Calibri Light"/>
        </w:rPr>
        <w:t xml:space="preserve"> should </w:t>
      </w:r>
      <w:r w:rsidRPr="008C2270">
        <w:rPr>
          <w:rFonts w:ascii="Calibri Light" w:hAnsi="Calibri Light" w:cs="Calibri Light"/>
          <w:u w:val="single"/>
        </w:rPr>
        <w:t>not</w:t>
      </w:r>
      <w:r w:rsidRPr="008C2270">
        <w:rPr>
          <w:rFonts w:ascii="Calibri Light" w:hAnsi="Calibri Light" w:cs="Calibri Light"/>
        </w:rPr>
        <w:t xml:space="preserve"> be under the direction and control of the Rector – an Audit Committee should take charge of engaging the auditor and reviewing the report before it is submitted to the Vestry</w:t>
      </w:r>
    </w:p>
    <w:p w:rsidR="009062BF" w:rsidRPr="008C2270" w:rsidRDefault="009062BF">
      <w:pPr>
        <w:pStyle w:val="THBODY1default"/>
        <w:tabs>
          <w:tab w:val="left" w:pos="3780"/>
        </w:tabs>
        <w:spacing w:after="0"/>
        <w:rPr>
          <w:rFonts w:ascii="Calibri Light" w:hAnsi="Calibri Light" w:cs="Calibri Light"/>
        </w:rPr>
      </w:pPr>
    </w:p>
    <w:p w:rsidR="009062BF" w:rsidRPr="008C2270" w:rsidRDefault="009062BF">
      <w:pPr>
        <w:pStyle w:val="THBODY1default"/>
        <w:tabs>
          <w:tab w:val="left" w:pos="3780"/>
        </w:tabs>
        <w:spacing w:after="0"/>
        <w:rPr>
          <w:rFonts w:ascii="Calibri Light" w:hAnsi="Calibri Light" w:cs="Calibri Light"/>
        </w:rPr>
      </w:pPr>
      <w:r w:rsidRPr="008C2270">
        <w:rPr>
          <w:rFonts w:ascii="Calibri Light" w:hAnsi="Calibri Light" w:cs="Calibri Light"/>
        </w:rPr>
        <w:t>Ultimately you want to find that point somewhere between rubber-stamp approval and micro-management that is responsible oversight</w:t>
      </w:r>
    </w:p>
    <w:p w:rsidR="009062BF" w:rsidRPr="008C2270" w:rsidRDefault="009062BF">
      <w:pPr>
        <w:pStyle w:val="THBODY1default"/>
        <w:tabs>
          <w:tab w:val="left" w:pos="3780"/>
        </w:tabs>
        <w:spacing w:after="0"/>
        <w:rPr>
          <w:rFonts w:ascii="Calibri Light" w:hAnsi="Calibri Light" w:cs="Calibri Light"/>
          <w:b/>
        </w:rPr>
      </w:pPr>
      <w:r w:rsidRPr="008C2270">
        <w:rPr>
          <w:rFonts w:ascii="Calibri Light" w:hAnsi="Calibri Light" w:cs="Calibri Light"/>
        </w:rPr>
        <w:t xml:space="preserve">     </w:t>
      </w:r>
    </w:p>
    <w:p w:rsidR="009062BF" w:rsidRPr="008C2270" w:rsidRDefault="009062BF">
      <w:pPr>
        <w:pStyle w:val="THBODY1default"/>
        <w:spacing w:after="0"/>
        <w:rPr>
          <w:rFonts w:ascii="Calibri Light" w:hAnsi="Calibri Light" w:cs="Calibri Light"/>
          <w:b/>
        </w:rPr>
      </w:pPr>
    </w:p>
    <w:p w:rsidR="009062BF" w:rsidRPr="008C2270" w:rsidRDefault="009062BF">
      <w:pPr>
        <w:pStyle w:val="THBODY1default"/>
        <w:spacing w:after="0"/>
        <w:rPr>
          <w:rFonts w:ascii="Calibri Light" w:hAnsi="Calibri Light" w:cs="Calibri Light"/>
          <w:b/>
        </w:rPr>
      </w:pPr>
      <w:r w:rsidRPr="008C2270">
        <w:rPr>
          <w:rFonts w:ascii="Calibri Light" w:hAnsi="Calibri Light" w:cs="Calibri Light"/>
          <w:b/>
        </w:rPr>
        <w:t>3.</w:t>
      </w:r>
      <w:r w:rsidRPr="008C2270">
        <w:rPr>
          <w:rFonts w:ascii="Calibri Light" w:hAnsi="Calibri Light" w:cs="Calibri Light"/>
          <w:b/>
        </w:rPr>
        <w:tab/>
        <w:t>Key Differences between Vestry and Nonprofit Board</w:t>
      </w:r>
    </w:p>
    <w:p w:rsidR="009062BF" w:rsidRPr="008C2270" w:rsidRDefault="009062BF">
      <w:pPr>
        <w:pStyle w:val="THBODY1default"/>
        <w:spacing w:after="0"/>
        <w:rPr>
          <w:rFonts w:ascii="Calibri Light" w:hAnsi="Calibri Light" w:cs="Calibri Light"/>
        </w:rPr>
      </w:pPr>
    </w:p>
    <w:p w:rsidR="009062BF" w:rsidRPr="008C2270" w:rsidRDefault="009062BF">
      <w:pPr>
        <w:pStyle w:val="THBODY1default"/>
        <w:spacing w:after="0"/>
        <w:rPr>
          <w:rFonts w:ascii="Calibri Light" w:hAnsi="Calibri Light" w:cs="Calibri Light"/>
        </w:rPr>
      </w:pPr>
      <w:r w:rsidRPr="008C2270">
        <w:rPr>
          <w:rFonts w:ascii="Calibri Light" w:hAnsi="Calibri Light" w:cs="Calibri Light"/>
        </w:rPr>
        <w:tab/>
        <w:t>Two key differences: nature of the relationship with the "CEO" and role of the Rector</w:t>
      </w:r>
    </w:p>
    <w:p w:rsidR="009062BF" w:rsidRPr="008C2270" w:rsidRDefault="009062BF">
      <w:pPr>
        <w:pStyle w:val="THBODY1default"/>
        <w:spacing w:after="0"/>
        <w:rPr>
          <w:rFonts w:ascii="Calibri Light" w:hAnsi="Calibri Light" w:cs="Calibri Light"/>
        </w:rPr>
      </w:pPr>
    </w:p>
    <w:p w:rsidR="009062BF" w:rsidRPr="008C2270" w:rsidRDefault="009062BF">
      <w:pPr>
        <w:pStyle w:val="THBODY1default"/>
        <w:numPr>
          <w:ilvl w:val="0"/>
          <w:numId w:val="7"/>
        </w:numPr>
        <w:spacing w:after="0"/>
        <w:rPr>
          <w:rFonts w:ascii="Calibri Light" w:hAnsi="Calibri Light" w:cs="Calibri Light"/>
        </w:rPr>
      </w:pPr>
      <w:r w:rsidRPr="008C2270">
        <w:rPr>
          <w:rFonts w:ascii="Calibri Light" w:hAnsi="Calibri Light" w:cs="Calibri Light"/>
        </w:rPr>
        <w:t>Typical nonprofit board hires the CEO or Executive Director;  Is often a contract for a stated length of time (e.g., 3-5 years), renewable by mutual agreement; Board conducts annual review and performance evaluation;  If there are problems, they can be discussed, but ultimately the Board is responsible for the agency and can fire a CEO who is under-performing, is performing poorly, or puts the agency at risk;  Rector is essentially a permanent employee, is no "term" to the contract; If there is a problem the Vestry cannot "fire" the Rector; Must work with the Diocesan officials</w:t>
      </w:r>
    </w:p>
    <w:p w:rsidR="009062BF" w:rsidRPr="008C2270" w:rsidRDefault="009062BF">
      <w:pPr>
        <w:pStyle w:val="THBODY1default"/>
        <w:spacing w:after="0"/>
        <w:ind w:left="360"/>
        <w:rPr>
          <w:rFonts w:ascii="Calibri Light" w:hAnsi="Calibri Light" w:cs="Calibri Light"/>
        </w:rPr>
      </w:pPr>
    </w:p>
    <w:p w:rsidR="009062BF" w:rsidRPr="008C2270" w:rsidRDefault="009062BF">
      <w:pPr>
        <w:pStyle w:val="THBODY1default"/>
        <w:numPr>
          <w:ilvl w:val="0"/>
          <w:numId w:val="7"/>
        </w:numPr>
        <w:spacing w:after="0"/>
        <w:rPr>
          <w:rFonts w:ascii="Calibri Light" w:hAnsi="Calibri Light" w:cs="Calibri Light"/>
        </w:rPr>
      </w:pPr>
      <w:r w:rsidRPr="008C2270">
        <w:rPr>
          <w:rFonts w:ascii="Calibri Light" w:hAnsi="Calibri Light" w:cs="Calibri Light"/>
        </w:rPr>
        <w:t xml:space="preserve">Nature of clergy is that there is inherent trust, belief that Rector is good, honest, and honorable person; Not so much a matter of holding clergy to a higher standard (though that may happen) as to believe that clergy are genuinely "better" people than the rest of us, that they lack our human faults and weaknesses; Makes it hard to challenge or question the Rector or hold him or her to account if something doesn't look right;  Makes it more likely that you will accept an inadequate answer because this is someone you trust;  Also, most clergy are not hired because they are good administrators, they are "called" to the priesthood, and they are called to a parish because of their preaching and pastoral talents; Both Vestry and Rector need to be open and honest about Rector's strengths and weaknesses, especially administrative  </w:t>
      </w:r>
    </w:p>
    <w:p w:rsidR="009062BF" w:rsidRPr="008C2270" w:rsidRDefault="009062BF">
      <w:pPr>
        <w:pStyle w:val="THBODY1default"/>
        <w:spacing w:after="0"/>
        <w:ind w:left="360"/>
        <w:rPr>
          <w:rFonts w:ascii="Calibri Light" w:hAnsi="Calibri Light" w:cs="Calibri Light"/>
        </w:rPr>
      </w:pPr>
    </w:p>
    <w:p w:rsidR="009062BF" w:rsidRPr="008C2270" w:rsidRDefault="009062BF">
      <w:pPr>
        <w:pStyle w:val="THBODY1default"/>
        <w:numPr>
          <w:ilvl w:val="0"/>
          <w:numId w:val="7"/>
        </w:numPr>
        <w:spacing w:after="0"/>
        <w:rPr>
          <w:rFonts w:ascii="Calibri Light" w:hAnsi="Calibri Light" w:cs="Calibri Light"/>
        </w:rPr>
      </w:pPr>
      <w:r w:rsidRPr="008C2270">
        <w:rPr>
          <w:rFonts w:ascii="Calibri Light" w:hAnsi="Calibri Light" w:cs="Calibri Light"/>
        </w:rPr>
        <w:t>These two factors almost set up, or may tend to set up, a "power struggle" between Vestry and the Rector; Rather than seeming to encroach on the Rector's sphere, Vestry's role should be framed as easing some of the burden</w:t>
      </w:r>
    </w:p>
    <w:p w:rsidR="009062BF" w:rsidRPr="008C2270" w:rsidRDefault="009062BF">
      <w:pPr>
        <w:pStyle w:val="THBODY1default"/>
        <w:spacing w:after="0"/>
        <w:rPr>
          <w:rFonts w:ascii="Calibri Light" w:hAnsi="Calibri Light" w:cs="Calibri Light"/>
          <w:b/>
        </w:rPr>
      </w:pPr>
    </w:p>
    <w:p w:rsidR="009062BF" w:rsidRPr="008C2270" w:rsidRDefault="009062BF">
      <w:pPr>
        <w:pStyle w:val="THBODY1default"/>
        <w:spacing w:after="0"/>
        <w:rPr>
          <w:rFonts w:ascii="Calibri Light" w:hAnsi="Calibri Light" w:cs="Calibri Light"/>
          <w:b/>
        </w:rPr>
      </w:pPr>
      <w:r w:rsidRPr="008C2270">
        <w:rPr>
          <w:rFonts w:ascii="Calibri Light" w:hAnsi="Calibri Light" w:cs="Calibri Light"/>
          <w:b/>
        </w:rPr>
        <w:t>4.</w:t>
      </w:r>
      <w:r w:rsidRPr="008C2270">
        <w:rPr>
          <w:rFonts w:ascii="Calibri Light" w:hAnsi="Calibri Light" w:cs="Calibri Light"/>
          <w:b/>
        </w:rPr>
        <w:tab/>
        <w:t>Difficulties and problems facing Vestries</w:t>
      </w:r>
    </w:p>
    <w:p w:rsidR="009062BF" w:rsidRPr="008C2270" w:rsidRDefault="009062BF">
      <w:pPr>
        <w:pStyle w:val="THBODY1default"/>
        <w:spacing w:after="0"/>
        <w:rPr>
          <w:rFonts w:ascii="Calibri Light" w:hAnsi="Calibri Light" w:cs="Calibri Light"/>
          <w:b/>
        </w:rPr>
      </w:pPr>
    </w:p>
    <w:p w:rsidR="009062BF" w:rsidRPr="008C2270" w:rsidRDefault="009062BF">
      <w:pPr>
        <w:pStyle w:val="THBODY1default"/>
        <w:numPr>
          <w:ilvl w:val="0"/>
          <w:numId w:val="8"/>
        </w:numPr>
        <w:spacing w:after="0"/>
        <w:rPr>
          <w:rFonts w:ascii="Calibri Light" w:hAnsi="Calibri Light" w:cs="Calibri Light"/>
        </w:rPr>
      </w:pPr>
      <w:r w:rsidRPr="008C2270">
        <w:rPr>
          <w:rFonts w:ascii="Calibri Light" w:hAnsi="Calibri Light" w:cs="Calibri Light"/>
          <w:u w:val="single"/>
        </w:rPr>
        <w:t>Reliance on Staff</w:t>
      </w:r>
      <w:r w:rsidRPr="008C2270">
        <w:rPr>
          <w:rFonts w:ascii="Calibri Light" w:hAnsi="Calibri Light" w:cs="Calibri Light"/>
        </w:rPr>
        <w:t xml:space="preserve">:  It's so </w:t>
      </w:r>
      <w:r w:rsidRPr="008C2270">
        <w:rPr>
          <w:rFonts w:ascii="Calibri Light" w:hAnsi="Calibri Light" w:cs="Calibri Light"/>
          <w:i/>
        </w:rPr>
        <w:t>easy</w:t>
      </w:r>
      <w:r w:rsidRPr="008C2270">
        <w:rPr>
          <w:rFonts w:ascii="Calibri Light" w:hAnsi="Calibri Light" w:cs="Calibri Light"/>
        </w:rPr>
        <w:t xml:space="preserve"> to let staff handle things; They're "on site" and they have the information;  </w:t>
      </w:r>
      <w:r w:rsidRPr="008C2270">
        <w:rPr>
          <w:rFonts w:ascii="Calibri Light" w:hAnsi="Calibri Light" w:cs="Calibri Light"/>
          <w:i/>
        </w:rPr>
        <w:t>But</w:t>
      </w:r>
      <w:r w:rsidRPr="008C2270">
        <w:rPr>
          <w:rFonts w:ascii="Calibri Light" w:hAnsi="Calibri Light" w:cs="Calibri Light"/>
        </w:rPr>
        <w:t xml:space="preserve">, they have their jobs and the Vestry has its (which is </w:t>
      </w:r>
      <w:r w:rsidRPr="008C2270">
        <w:rPr>
          <w:rFonts w:ascii="Calibri Light" w:hAnsi="Calibri Light" w:cs="Calibri Light"/>
          <w:u w:val="single"/>
        </w:rPr>
        <w:t>oversight and responsibility</w:t>
      </w:r>
      <w:r w:rsidRPr="008C2270">
        <w:rPr>
          <w:rFonts w:ascii="Calibri Light" w:hAnsi="Calibri Light" w:cs="Calibri Light"/>
        </w:rPr>
        <w:t>)</w:t>
      </w:r>
    </w:p>
    <w:p w:rsidR="009062BF" w:rsidRPr="008C2270" w:rsidRDefault="009062BF">
      <w:pPr>
        <w:pStyle w:val="THBODY1default"/>
        <w:spacing w:after="0"/>
        <w:ind w:left="360"/>
        <w:rPr>
          <w:rFonts w:ascii="Calibri Light" w:hAnsi="Calibri Light" w:cs="Calibri Light"/>
        </w:rPr>
      </w:pPr>
    </w:p>
    <w:p w:rsidR="009062BF" w:rsidRPr="008C2270" w:rsidRDefault="009062BF">
      <w:pPr>
        <w:pStyle w:val="THBODY1default"/>
        <w:numPr>
          <w:ilvl w:val="0"/>
          <w:numId w:val="8"/>
        </w:numPr>
        <w:spacing w:after="0"/>
        <w:rPr>
          <w:rFonts w:ascii="Calibri Light" w:hAnsi="Calibri Light" w:cs="Calibri Light"/>
        </w:rPr>
      </w:pPr>
      <w:r w:rsidRPr="008C2270">
        <w:rPr>
          <w:rFonts w:ascii="Calibri Light" w:hAnsi="Calibri Light" w:cs="Calibri Light"/>
          <w:u w:val="single"/>
        </w:rPr>
        <w:t>Constraints on time and energy</w:t>
      </w:r>
      <w:r w:rsidRPr="008C2270">
        <w:rPr>
          <w:rFonts w:ascii="Calibri Light" w:hAnsi="Calibri Light" w:cs="Calibri Light"/>
        </w:rPr>
        <w:t xml:space="preserve">:  Vestry members are volunteers, with jobs and family responsibilities;  Serving on Vestry can be very demanding – not just time for meetings, which can be long (particularly if </w:t>
      </w:r>
      <w:r w:rsidRPr="008C2270">
        <w:rPr>
          <w:rFonts w:ascii="Calibri Light" w:hAnsi="Calibri Light" w:cs="Calibri Light"/>
        </w:rPr>
        <w:lastRenderedPageBreak/>
        <w:t xml:space="preserve">not well run or there are contentious issues); </w:t>
      </w:r>
      <w:r w:rsidRPr="008C2270">
        <w:rPr>
          <w:rFonts w:ascii="Calibri Light" w:hAnsi="Calibri Light" w:cs="Calibri Light"/>
          <w:i/>
        </w:rPr>
        <w:t>but also</w:t>
      </w:r>
      <w:r w:rsidRPr="008C2270">
        <w:rPr>
          <w:rFonts w:ascii="Calibri Light" w:hAnsi="Calibri Light" w:cs="Calibri Light"/>
        </w:rPr>
        <w:t xml:space="preserve"> may be dealing with difficult issues about which people (both other Vestry members and the congregation at large) have strong feelings and strong opinions; </w:t>
      </w:r>
      <w:r w:rsidRPr="008C2270">
        <w:rPr>
          <w:rFonts w:ascii="Calibri Light" w:hAnsi="Calibri Light" w:cs="Calibri Light"/>
          <w:i/>
        </w:rPr>
        <w:t>So</w:t>
      </w:r>
      <w:r w:rsidRPr="008C2270">
        <w:rPr>
          <w:rFonts w:ascii="Calibri Light" w:hAnsi="Calibri Light" w:cs="Calibri Light"/>
        </w:rPr>
        <w:t>, is very tempting sometimes to defer to others on the Vestry, or to the Rector or staff, can be tendency to give something a quick "once-over" and say it looks OK, tendency to approve something without taking time to really understand it because there aren't enough hours in the day.</w:t>
      </w:r>
    </w:p>
    <w:p w:rsidR="009062BF" w:rsidRPr="008C2270" w:rsidRDefault="009062BF">
      <w:pPr>
        <w:pStyle w:val="THBODY1default"/>
        <w:spacing w:after="0"/>
        <w:ind w:left="360"/>
        <w:rPr>
          <w:rFonts w:ascii="Calibri Light" w:hAnsi="Calibri Light" w:cs="Calibri Light"/>
        </w:rPr>
      </w:pPr>
      <w:r w:rsidRPr="008C2270">
        <w:rPr>
          <w:rFonts w:ascii="Calibri Light" w:hAnsi="Calibri Light" w:cs="Calibri Light"/>
        </w:rPr>
        <w:t xml:space="preserve"> </w:t>
      </w:r>
    </w:p>
    <w:p w:rsidR="009062BF" w:rsidRPr="008C2270" w:rsidRDefault="009062BF">
      <w:pPr>
        <w:pStyle w:val="THBODY1default"/>
        <w:numPr>
          <w:ilvl w:val="0"/>
          <w:numId w:val="8"/>
        </w:numPr>
        <w:spacing w:after="0"/>
        <w:rPr>
          <w:rFonts w:ascii="Calibri Light" w:hAnsi="Calibri Light" w:cs="Calibri Light"/>
        </w:rPr>
      </w:pPr>
      <w:r w:rsidRPr="008C2270">
        <w:rPr>
          <w:rFonts w:ascii="Calibri Light" w:hAnsi="Calibri Light" w:cs="Calibri Light"/>
          <w:u w:val="single"/>
        </w:rPr>
        <w:t>Shift in "power"</w:t>
      </w:r>
      <w:r w:rsidRPr="008C2270">
        <w:rPr>
          <w:rFonts w:ascii="Calibri Light" w:hAnsi="Calibri Light" w:cs="Calibri Light"/>
        </w:rPr>
        <w:t xml:space="preserve">:  Used to be Vestries were composed of senior men from the congregations; There were no terms – members served until they died ( or, less often, moved away or retired);  When one member died, the others selected a replacement;  Result was very little turnover and Vestries outlasted Rectors;  Vestries developed expertise in various areas or skills and were the institutional memory on how things were done and how the church was run;  </w:t>
      </w:r>
      <w:r w:rsidRPr="008C2270">
        <w:rPr>
          <w:rFonts w:ascii="Calibri Light" w:hAnsi="Calibri Light" w:cs="Calibri Light"/>
          <w:i/>
        </w:rPr>
        <w:t>Now,</w:t>
      </w:r>
      <w:r w:rsidRPr="008C2270">
        <w:rPr>
          <w:rFonts w:ascii="Calibri Light" w:hAnsi="Calibri Light" w:cs="Calibri Light"/>
        </w:rPr>
        <w:t xml:space="preserve"> are </w:t>
      </w:r>
      <w:r w:rsidRPr="008C2270">
        <w:rPr>
          <w:rFonts w:ascii="Calibri Light" w:hAnsi="Calibri Light" w:cs="Calibri Light"/>
          <w:u w:val="single"/>
        </w:rPr>
        <w:t>elections</w:t>
      </w:r>
      <w:r w:rsidRPr="008C2270">
        <w:rPr>
          <w:rFonts w:ascii="Calibri Light" w:hAnsi="Calibri Light" w:cs="Calibri Light"/>
        </w:rPr>
        <w:t xml:space="preserve"> and </w:t>
      </w:r>
      <w:r w:rsidRPr="008C2270">
        <w:rPr>
          <w:rFonts w:ascii="Calibri Light" w:hAnsi="Calibri Light" w:cs="Calibri Light"/>
          <w:u w:val="single"/>
        </w:rPr>
        <w:t>terms</w:t>
      </w:r>
      <w:r w:rsidRPr="008C2270">
        <w:rPr>
          <w:rFonts w:ascii="Calibri Light" w:hAnsi="Calibri Light" w:cs="Calibri Light"/>
        </w:rPr>
        <w:t xml:space="preserve">; Is </w:t>
      </w:r>
      <w:r w:rsidRPr="008C2270">
        <w:rPr>
          <w:rFonts w:ascii="Calibri Light" w:hAnsi="Calibri Light" w:cs="Calibri Light"/>
          <w:i/>
        </w:rPr>
        <w:t>good</w:t>
      </w:r>
      <w:r w:rsidRPr="008C2270">
        <w:rPr>
          <w:rFonts w:ascii="Calibri Light" w:hAnsi="Calibri Light" w:cs="Calibri Light"/>
        </w:rPr>
        <w:t xml:space="preserve"> in that brings in fresh ideas and skills, but also means may be total turnover every three years; Institutional Memory is lost;  Rector outlasts the Vestry, so new members rely on what the Rector tells them about procedures and policies.     </w:t>
      </w:r>
    </w:p>
    <w:p w:rsidR="009062BF" w:rsidRPr="008C2270" w:rsidRDefault="009062BF">
      <w:pPr>
        <w:pStyle w:val="THBODY1default"/>
        <w:spacing w:after="0"/>
        <w:ind w:left="360"/>
        <w:rPr>
          <w:rFonts w:ascii="Calibri Light" w:hAnsi="Calibri Light" w:cs="Calibri Light"/>
        </w:rPr>
      </w:pPr>
    </w:p>
    <w:p w:rsidR="009062BF" w:rsidRPr="008C2270" w:rsidRDefault="009062BF">
      <w:pPr>
        <w:pStyle w:val="THBODY1default"/>
        <w:numPr>
          <w:ilvl w:val="0"/>
          <w:numId w:val="8"/>
        </w:numPr>
        <w:spacing w:after="0"/>
        <w:rPr>
          <w:rFonts w:ascii="Calibri Light" w:hAnsi="Calibri Light" w:cs="Calibri Light"/>
        </w:rPr>
      </w:pPr>
      <w:r w:rsidRPr="008C2270">
        <w:rPr>
          <w:rFonts w:ascii="Calibri Light" w:hAnsi="Calibri Light" w:cs="Calibri Light"/>
          <w:u w:val="single"/>
        </w:rPr>
        <w:t>"Niceness" and "Good Will"</w:t>
      </w:r>
      <w:r w:rsidRPr="008C2270">
        <w:rPr>
          <w:rFonts w:ascii="Calibri Light" w:hAnsi="Calibri Light" w:cs="Calibri Light"/>
        </w:rPr>
        <w:t>:  Most people associated with church are genuinely nice people, people of good will, who have the best interests of the church at heart;  Presents a couple problems: (1) no one wants to "make waves" or stir up trouble, and (2) is tendency to be too trusting (because believe that everyone involved is "good")</w:t>
      </w:r>
    </w:p>
    <w:p w:rsidR="009062BF" w:rsidRPr="008C2270" w:rsidRDefault="009062BF">
      <w:pPr>
        <w:pStyle w:val="THBODY1default"/>
        <w:spacing w:after="0"/>
        <w:rPr>
          <w:rFonts w:ascii="Calibri Light" w:hAnsi="Calibri Light" w:cs="Calibri Light"/>
        </w:rPr>
      </w:pPr>
    </w:p>
    <w:p w:rsidR="009062BF" w:rsidRPr="008C2270" w:rsidRDefault="009062BF">
      <w:pPr>
        <w:pStyle w:val="THBODY1default"/>
        <w:spacing w:after="0"/>
        <w:rPr>
          <w:rFonts w:ascii="Calibri Light" w:hAnsi="Calibri Light" w:cs="Calibri Light"/>
          <w:b/>
        </w:rPr>
      </w:pPr>
      <w:r w:rsidRPr="008C2270">
        <w:rPr>
          <w:rFonts w:ascii="Calibri Light" w:hAnsi="Calibri Light" w:cs="Calibri Light"/>
          <w:b/>
        </w:rPr>
        <w:t>5.</w:t>
      </w:r>
      <w:r w:rsidRPr="008C2270">
        <w:rPr>
          <w:rFonts w:ascii="Calibri Light" w:hAnsi="Calibri Light" w:cs="Calibri Light"/>
          <w:b/>
        </w:rPr>
        <w:tab/>
        <w:t>Guidelines to follow</w:t>
      </w:r>
    </w:p>
    <w:p w:rsidR="009062BF" w:rsidRPr="008C2270" w:rsidRDefault="009062BF">
      <w:pPr>
        <w:pStyle w:val="THBODY1default"/>
        <w:spacing w:after="0"/>
        <w:rPr>
          <w:rFonts w:ascii="Calibri Light" w:hAnsi="Calibri Light" w:cs="Calibri Light"/>
        </w:rPr>
      </w:pPr>
    </w:p>
    <w:p w:rsidR="009062BF" w:rsidRPr="008C2270" w:rsidRDefault="009062BF">
      <w:pPr>
        <w:pStyle w:val="THBODY1default"/>
        <w:numPr>
          <w:ilvl w:val="0"/>
          <w:numId w:val="9"/>
        </w:numPr>
        <w:spacing w:after="0"/>
        <w:rPr>
          <w:rFonts w:ascii="Calibri Light" w:hAnsi="Calibri Light" w:cs="Calibri Light"/>
        </w:rPr>
      </w:pPr>
      <w:r w:rsidRPr="008C2270">
        <w:rPr>
          <w:rFonts w:ascii="Calibri Light" w:hAnsi="Calibri Light" w:cs="Calibri Light"/>
          <w:u w:val="single"/>
        </w:rPr>
        <w:t>Documents</w:t>
      </w:r>
      <w:r w:rsidRPr="008C2270">
        <w:rPr>
          <w:rFonts w:ascii="Calibri Light" w:hAnsi="Calibri Light" w:cs="Calibri Light"/>
        </w:rPr>
        <w:t>:  Bylaws, Policies – get them, read them, and keep them handy to refer to (notebook or folder w/ pockets so easy to find); At first full Vestry meeting after Annual Meeting set aside half hour or so to review key elements of bylaw and policies</w:t>
      </w:r>
    </w:p>
    <w:p w:rsidR="009062BF" w:rsidRPr="008C2270" w:rsidRDefault="009062BF">
      <w:pPr>
        <w:pStyle w:val="THBODY1default"/>
        <w:spacing w:after="0"/>
        <w:ind w:left="360"/>
        <w:rPr>
          <w:rFonts w:ascii="Calibri Light" w:hAnsi="Calibri Light" w:cs="Calibri Light"/>
        </w:rPr>
      </w:pPr>
    </w:p>
    <w:p w:rsidR="009062BF" w:rsidRPr="008C2270" w:rsidRDefault="009062BF">
      <w:pPr>
        <w:pStyle w:val="THBODY1default"/>
        <w:numPr>
          <w:ilvl w:val="0"/>
          <w:numId w:val="9"/>
        </w:numPr>
        <w:spacing w:after="0"/>
        <w:rPr>
          <w:rFonts w:ascii="Calibri Light" w:hAnsi="Calibri Light" w:cs="Calibri Light"/>
        </w:rPr>
      </w:pPr>
      <w:r w:rsidRPr="008C2270">
        <w:rPr>
          <w:rFonts w:ascii="Calibri Light" w:hAnsi="Calibri Light" w:cs="Calibri Light"/>
          <w:u w:val="single"/>
        </w:rPr>
        <w:t>Information</w:t>
      </w:r>
      <w:r w:rsidRPr="008C2270">
        <w:rPr>
          <w:rFonts w:ascii="Calibri Light" w:hAnsi="Calibri Light" w:cs="Calibri Light"/>
        </w:rPr>
        <w:t>:  Financials, Reports, Proposed Actions – you can't fulfill your responsibilities without it</w:t>
      </w:r>
    </w:p>
    <w:p w:rsidR="009062BF" w:rsidRPr="008C2270" w:rsidRDefault="009062BF">
      <w:pPr>
        <w:pStyle w:val="THBODY1default"/>
        <w:spacing w:after="0"/>
        <w:ind w:left="360"/>
        <w:rPr>
          <w:rFonts w:ascii="Calibri Light" w:hAnsi="Calibri Light" w:cs="Calibri Light"/>
        </w:rPr>
      </w:pPr>
    </w:p>
    <w:p w:rsidR="009062BF" w:rsidRPr="008C2270" w:rsidRDefault="009062BF">
      <w:pPr>
        <w:pStyle w:val="THBODY1default"/>
        <w:numPr>
          <w:ilvl w:val="0"/>
          <w:numId w:val="9"/>
        </w:numPr>
        <w:spacing w:after="0"/>
        <w:rPr>
          <w:rFonts w:ascii="Calibri Light" w:hAnsi="Calibri Light" w:cs="Calibri Light"/>
        </w:rPr>
      </w:pPr>
      <w:r w:rsidRPr="008C2270">
        <w:rPr>
          <w:rFonts w:ascii="Calibri Light" w:hAnsi="Calibri Light" w:cs="Calibri Light"/>
          <w:u w:val="single"/>
        </w:rPr>
        <w:t>Policies and Procedures</w:t>
      </w:r>
      <w:r w:rsidRPr="008C2270">
        <w:rPr>
          <w:rFonts w:ascii="Calibri Light" w:hAnsi="Calibri Light" w:cs="Calibri Light"/>
        </w:rPr>
        <w:t>:  Find out what they are and make sure they are followed;  If they aren't working, revise them so they will be; If you're doing something that's not provided for (e.g., votes by phone or e-mail), either stop doing it or revise the bylaws to allow it</w:t>
      </w:r>
    </w:p>
    <w:p w:rsidR="009062BF" w:rsidRPr="008C2270" w:rsidRDefault="009062BF">
      <w:pPr>
        <w:pStyle w:val="THBODY1default"/>
        <w:spacing w:after="0"/>
        <w:ind w:left="360"/>
        <w:rPr>
          <w:rFonts w:ascii="Calibri Light" w:hAnsi="Calibri Light" w:cs="Calibri Light"/>
        </w:rPr>
      </w:pPr>
    </w:p>
    <w:p w:rsidR="009062BF" w:rsidRPr="008C2270" w:rsidRDefault="009062BF">
      <w:pPr>
        <w:pStyle w:val="THBODY1default"/>
        <w:numPr>
          <w:ilvl w:val="0"/>
          <w:numId w:val="9"/>
        </w:numPr>
        <w:spacing w:after="0"/>
        <w:rPr>
          <w:rFonts w:ascii="Calibri Light" w:hAnsi="Calibri Light" w:cs="Calibri Light"/>
        </w:rPr>
      </w:pPr>
      <w:r w:rsidRPr="008C2270">
        <w:rPr>
          <w:rFonts w:ascii="Calibri Light" w:hAnsi="Calibri Light" w:cs="Calibri Light"/>
          <w:u w:val="single"/>
        </w:rPr>
        <w:t>Attendance</w:t>
      </w:r>
      <w:r w:rsidRPr="008C2270">
        <w:rPr>
          <w:rFonts w:ascii="Calibri Light" w:hAnsi="Calibri Light" w:cs="Calibri Light"/>
        </w:rPr>
        <w:t xml:space="preserve">:  Can't be an informed, responsible participant if you're not there, but </w:t>
      </w:r>
      <w:r w:rsidRPr="008C2270">
        <w:rPr>
          <w:rFonts w:ascii="Calibri Light" w:hAnsi="Calibri Light" w:cs="Calibri Light"/>
          <w:i/>
        </w:rPr>
        <w:t>not being present</w:t>
      </w:r>
      <w:r w:rsidRPr="008C2270">
        <w:rPr>
          <w:rFonts w:ascii="Calibri Light" w:hAnsi="Calibri Light" w:cs="Calibri Light"/>
        </w:rPr>
        <w:t xml:space="preserve"> doesn't absolve you of your responsibilities </w:t>
      </w:r>
    </w:p>
    <w:p w:rsidR="009062BF" w:rsidRPr="008C2270" w:rsidRDefault="009062BF">
      <w:pPr>
        <w:pStyle w:val="THBODY1default"/>
        <w:spacing w:after="0"/>
        <w:ind w:left="360"/>
        <w:rPr>
          <w:rFonts w:ascii="Calibri Light" w:hAnsi="Calibri Light" w:cs="Calibri Light"/>
        </w:rPr>
      </w:pPr>
    </w:p>
    <w:p w:rsidR="009062BF" w:rsidRPr="008C2270" w:rsidRDefault="009062BF">
      <w:pPr>
        <w:pStyle w:val="THBODY1default"/>
        <w:numPr>
          <w:ilvl w:val="0"/>
          <w:numId w:val="9"/>
        </w:numPr>
        <w:spacing w:after="0"/>
        <w:rPr>
          <w:rFonts w:ascii="Calibri Light" w:hAnsi="Calibri Light" w:cs="Calibri Light"/>
        </w:rPr>
      </w:pPr>
      <w:r w:rsidRPr="008C2270">
        <w:rPr>
          <w:rFonts w:ascii="Calibri Light" w:hAnsi="Calibri Light" w:cs="Calibri Light"/>
          <w:u w:val="single"/>
        </w:rPr>
        <w:t>Dual Mission</w:t>
      </w:r>
      <w:r w:rsidRPr="008C2270">
        <w:rPr>
          <w:rFonts w:ascii="Calibri Light" w:hAnsi="Calibri Light" w:cs="Calibri Light"/>
        </w:rPr>
        <w:t>:  Role is to help the church fulfill its mission; Spiritual is primary, but it cannot achieve that if its "body" is not intact</w:t>
      </w:r>
    </w:p>
    <w:p w:rsidR="009062BF" w:rsidRPr="008C2270" w:rsidRDefault="009062BF">
      <w:pPr>
        <w:pStyle w:val="THBODY1default"/>
        <w:spacing w:after="0"/>
        <w:rPr>
          <w:rFonts w:ascii="Calibri Light" w:hAnsi="Calibri Light" w:cs="Calibri Light"/>
        </w:rPr>
      </w:pPr>
    </w:p>
    <w:sectPr w:rsidR="009062BF" w:rsidRPr="008C2270" w:rsidSect="00037B76">
      <w:footerReference w:type="default" r:id="rId7"/>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6377" w:rsidRDefault="00416377">
      <w:r>
        <w:separator/>
      </w:r>
    </w:p>
  </w:endnote>
  <w:endnote w:type="continuationSeparator" w:id="0">
    <w:p w:rsidR="00416377" w:rsidRDefault="00416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2BF" w:rsidRDefault="009062BF">
    <w:pPr>
      <w:pStyle w:val="Footer"/>
    </w:pPr>
    <w:r>
      <w:tab/>
    </w:r>
    <w:r>
      <w:rPr>
        <w:rStyle w:val="PageNumber"/>
      </w:rPr>
      <w:fldChar w:fldCharType="begin"/>
    </w:r>
    <w:r>
      <w:rPr>
        <w:rStyle w:val="PageNumber"/>
      </w:rPr>
      <w:instrText xml:space="preserve"> PAGE </w:instrText>
    </w:r>
    <w:r>
      <w:rPr>
        <w:rStyle w:val="PageNumber"/>
      </w:rPr>
      <w:fldChar w:fldCharType="separate"/>
    </w:r>
    <w:r w:rsidR="00815132">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6377" w:rsidRDefault="00416377">
      <w:r>
        <w:separator/>
      </w:r>
    </w:p>
  </w:footnote>
  <w:footnote w:type="continuationSeparator" w:id="0">
    <w:p w:rsidR="00416377" w:rsidRDefault="004163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F4735"/>
    <w:multiLevelType w:val="hybridMultilevel"/>
    <w:tmpl w:val="61461C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85547C"/>
    <w:multiLevelType w:val="hybridMultilevel"/>
    <w:tmpl w:val="B6BA71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A502E9"/>
    <w:multiLevelType w:val="hybridMultilevel"/>
    <w:tmpl w:val="849A82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D12806"/>
    <w:multiLevelType w:val="hybridMultilevel"/>
    <w:tmpl w:val="2F6495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6153C5"/>
    <w:multiLevelType w:val="hybridMultilevel"/>
    <w:tmpl w:val="F4364860"/>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5" w15:restartNumberingAfterBreak="0">
    <w:nsid w:val="4A3F0698"/>
    <w:multiLevelType w:val="hybridMultilevel"/>
    <w:tmpl w:val="682247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A82861"/>
    <w:multiLevelType w:val="hybridMultilevel"/>
    <w:tmpl w:val="8152AF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7032DF"/>
    <w:multiLevelType w:val="hybridMultilevel"/>
    <w:tmpl w:val="850A74C4"/>
    <w:lvl w:ilvl="0" w:tplc="04090001">
      <w:start w:val="1"/>
      <w:numFmt w:val="bullet"/>
      <w:lvlText w:val=""/>
      <w:lvlJc w:val="left"/>
      <w:pPr>
        <w:tabs>
          <w:tab w:val="num" w:pos="1320"/>
        </w:tabs>
        <w:ind w:left="1320" w:hanging="360"/>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8" w15:restartNumberingAfterBreak="0">
    <w:nsid w:val="6C5305F5"/>
    <w:multiLevelType w:val="hybridMultilevel"/>
    <w:tmpl w:val="67187D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8"/>
  </w:num>
  <w:num w:numId="3">
    <w:abstractNumId w:val="2"/>
  </w:num>
  <w:num w:numId="4">
    <w:abstractNumId w:val="7"/>
  </w:num>
  <w:num w:numId="5">
    <w:abstractNumId w:val="4"/>
  </w:num>
  <w:num w:numId="6">
    <w:abstractNumId w:val="1"/>
  </w:num>
  <w:num w:numId="7">
    <w:abstractNumId w:val="6"/>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Y0sTQ0MDA3tjQ0NDVR0lEKTi0uzszPAykwrAUAA7ZnCCwAAAA="/>
  </w:docVars>
  <w:rsids>
    <w:rsidRoot w:val="0024783B"/>
    <w:rsid w:val="00037B76"/>
    <w:rsid w:val="0024783B"/>
    <w:rsid w:val="00265CE7"/>
    <w:rsid w:val="00416377"/>
    <w:rsid w:val="0057579E"/>
    <w:rsid w:val="007038FA"/>
    <w:rsid w:val="00815132"/>
    <w:rsid w:val="008C2270"/>
    <w:rsid w:val="009062BF"/>
    <w:rsid w:val="009302D3"/>
    <w:rsid w:val="00A55CDA"/>
    <w:rsid w:val="00C80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7CEA3001-CC6D-4DA2-BAF5-2F7CD38A7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THBODY1default">
    <w:name w:val="*TH BODY 1 default"/>
    <w:basedOn w:val="Normal"/>
    <w:pPr>
      <w:spacing w:after="240"/>
    </w:pPr>
    <w:rPr>
      <w:color w:val="00000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1711</Words>
  <Characters>9755</Characters>
  <Application>Microsoft Office Word</Application>
  <DocSecurity>0</DocSecurity>
  <PresentationFormat/>
  <Lines>81</Lines>
  <Paragraphs>22</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lpstr>
    </vt:vector>
  </TitlesOfParts>
  <Manager/>
  <Company/>
  <LinksUpToDate>false</LinksUpToDate>
  <CharactersWithSpaces>11444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Deon Johnson</dc:creator>
  <cp:keywords/>
  <dc:description/>
  <cp:lastModifiedBy>Deon Johnson </cp:lastModifiedBy>
  <cp:revision>2</cp:revision>
  <cp:lastPrinted>2010-02-08T17:32:00Z</cp:lastPrinted>
  <dcterms:created xsi:type="dcterms:W3CDTF">2022-03-30T21:25:00Z</dcterms:created>
  <dcterms:modified xsi:type="dcterms:W3CDTF">2022-03-30T21:25:00Z</dcterms:modified>
  <cp:category/>
</cp:coreProperties>
</file>