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21373" w14:textId="55B8E989" w:rsidR="00BE6CB4" w:rsidRPr="009827B5" w:rsidRDefault="009C56AD" w:rsidP="009827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Highlights of the Year</w:t>
      </w:r>
      <w:r w:rsidR="00B75A26" w:rsidRPr="009827B5">
        <w:rPr>
          <w:b/>
          <w:bCs/>
          <w:sz w:val="28"/>
          <w:szCs w:val="28"/>
        </w:rPr>
        <w:t xml:space="preserve"> </w:t>
      </w:r>
      <w:r w:rsidR="009827B5" w:rsidRPr="009827B5">
        <w:rPr>
          <w:b/>
          <w:bCs/>
          <w:sz w:val="28"/>
          <w:szCs w:val="28"/>
        </w:rPr>
        <w:t>2023</w:t>
      </w:r>
    </w:p>
    <w:p w14:paraId="6DC9FE70" w14:textId="5A2767B0" w:rsidR="00B75A26" w:rsidRDefault="00B75A26">
      <w:r>
        <w:t xml:space="preserve">On November 6, 2022 we elected Rev. Thomas </w:t>
      </w:r>
      <w:proofErr w:type="spellStart"/>
      <w:r>
        <w:t>Albinson</w:t>
      </w:r>
      <w:proofErr w:type="spellEnd"/>
      <w:r w:rsidR="00DF6C8E">
        <w:t xml:space="preserve"> (</w:t>
      </w:r>
      <w:r>
        <w:t>Assistant Rector</w:t>
      </w:r>
      <w:r w:rsidR="00DF6C8E">
        <w:t xml:space="preserve">, </w:t>
      </w:r>
      <w:r>
        <w:t xml:space="preserve">St. Michael </w:t>
      </w:r>
      <w:r w:rsidR="00DF6C8E">
        <w:t>&amp;</w:t>
      </w:r>
      <w:r>
        <w:t xml:space="preserve"> St. George</w:t>
      </w:r>
      <w:r w:rsidR="00FB6361">
        <w:t>-</w:t>
      </w:r>
      <w:r>
        <w:t>Clayton</w:t>
      </w:r>
      <w:r w:rsidR="00DF6C8E">
        <w:t>)</w:t>
      </w:r>
      <w:r w:rsidR="009827B5">
        <w:t xml:space="preserve"> </w:t>
      </w:r>
      <w:r>
        <w:t>as Interim Dean</w:t>
      </w:r>
      <w:r w:rsidR="00DF6C8E">
        <w:t>.</w:t>
      </w:r>
      <w:r>
        <w:t xml:space="preserve"> At our annual meeting on February 5, 2023</w:t>
      </w:r>
      <w:r w:rsidR="00DF6C8E">
        <w:t>,</w:t>
      </w:r>
      <w:r>
        <w:t xml:space="preserve"> </w:t>
      </w:r>
      <w:r w:rsidR="00DF6C8E">
        <w:t xml:space="preserve">Father </w:t>
      </w:r>
      <w:r>
        <w:t>Tom was elected to a two-year term as Dean</w:t>
      </w:r>
      <w:r w:rsidR="00DF6C8E">
        <w:t>,</w:t>
      </w:r>
      <w:r>
        <w:t xml:space="preserve"> and Rev. Nancy </w:t>
      </w:r>
      <w:proofErr w:type="spellStart"/>
      <w:r>
        <w:t>Emmel</w:t>
      </w:r>
      <w:proofErr w:type="spellEnd"/>
      <w:r>
        <w:t>-Gunn</w:t>
      </w:r>
      <w:r w:rsidR="00DF6C8E">
        <w:t xml:space="preserve"> (</w:t>
      </w:r>
      <w:r>
        <w:t>Rector of St. John’s</w:t>
      </w:r>
      <w:r w:rsidR="00FB6361">
        <w:t>-</w:t>
      </w:r>
      <w:r>
        <w:t>Tower Grove</w:t>
      </w:r>
      <w:r w:rsidR="00DF6C8E">
        <w:t>)</w:t>
      </w:r>
      <w:r>
        <w:t xml:space="preserve"> was elected as a representative to diocesan council.</w:t>
      </w:r>
    </w:p>
    <w:p w14:paraId="5CE9199A" w14:textId="1A89B082" w:rsidR="008058A5" w:rsidRDefault="00B75A26">
      <w:r>
        <w:t xml:space="preserve">We had </w:t>
      </w:r>
      <w:r w:rsidR="008058A5">
        <w:t>five</w:t>
      </w:r>
      <w:r>
        <w:t xml:space="preserve"> business meetings, </w:t>
      </w:r>
      <w:r w:rsidR="008058A5">
        <w:t>three</w:t>
      </w:r>
      <w:r>
        <w:t xml:space="preserve"> in person and two by Zoom</w:t>
      </w:r>
      <w:r w:rsidR="008058A5">
        <w:t>. I</w:t>
      </w:r>
      <w:r>
        <w:t>n these meetings we discussed resolutions for diocesan convention, nominations for diocesan leaders</w:t>
      </w:r>
      <w:r w:rsidR="00DF6C8E">
        <w:t>h</w:t>
      </w:r>
      <w:r>
        <w:t xml:space="preserve">ip positions, </w:t>
      </w:r>
      <w:r w:rsidR="008058A5">
        <w:t xml:space="preserve">the diocesan budget, </w:t>
      </w:r>
      <w:r>
        <w:t>youth and young adult ministry</w:t>
      </w:r>
      <w:r w:rsidR="00DF6C8E">
        <w:t xml:space="preserve">, and ways to promote congregational vitality. </w:t>
      </w:r>
      <w:r w:rsidR="008058A5">
        <w:t>Our thanks to our hosts St. Michael &amp; St. George-Clayton, Grace Church-Kirkwood and Advent</w:t>
      </w:r>
      <w:r w:rsidR="00BE5446">
        <w:t>/</w:t>
      </w:r>
      <w:proofErr w:type="spellStart"/>
      <w:r w:rsidR="00BE5446">
        <w:t>St.Thomas</w:t>
      </w:r>
      <w:proofErr w:type="spellEnd"/>
      <w:r w:rsidR="00BE5446">
        <w:t>,</w:t>
      </w:r>
      <w:r w:rsidR="008058A5">
        <w:t xml:space="preserve"> Crestwood</w:t>
      </w:r>
      <w:r w:rsidR="008058A5">
        <w:t>.</w:t>
      </w:r>
    </w:p>
    <w:p w14:paraId="0C176F57" w14:textId="37FE1DA2" w:rsidR="00B75A26" w:rsidRDefault="00614F5D">
      <w:r>
        <w:t xml:space="preserve">We agreed to offer </w:t>
      </w:r>
      <w:r w:rsidRPr="00F263C5">
        <w:rPr>
          <w:i/>
          <w:iCs/>
        </w:rPr>
        <w:t>Sa</w:t>
      </w:r>
      <w:r w:rsidR="00DF6C8E" w:rsidRPr="00F263C5">
        <w:rPr>
          <w:i/>
          <w:iCs/>
        </w:rPr>
        <w:t>c</w:t>
      </w:r>
      <w:r w:rsidRPr="00F263C5">
        <w:rPr>
          <w:i/>
          <w:iCs/>
        </w:rPr>
        <w:t>red Ground</w:t>
      </w:r>
      <w:r>
        <w:t xml:space="preserve"> in late summer 2023</w:t>
      </w:r>
      <w:r w:rsidR="00DF6C8E">
        <w:t xml:space="preserve"> at Holy Communion</w:t>
      </w:r>
      <w:r w:rsidR="00FB6361">
        <w:t>-</w:t>
      </w:r>
      <w:r w:rsidR="00DF6C8E">
        <w:t>University City</w:t>
      </w:r>
      <w:r>
        <w:t xml:space="preserve">. Rev. Chester Hines was the facilitator. </w:t>
      </w:r>
    </w:p>
    <w:p w14:paraId="6B6ED2FD" w14:textId="7BF35FD4" w:rsidR="00B75A26" w:rsidRDefault="00FB6361">
      <w:r>
        <w:t>Between November and May, w</w:t>
      </w:r>
      <w:r w:rsidR="00614F5D">
        <w:t>e held six prayer breakfasts</w:t>
      </w:r>
      <w:r w:rsidR="00DF6C8E">
        <w:t xml:space="preserve"> hosted by</w:t>
      </w:r>
      <w:r w:rsidR="00614F5D">
        <w:t xml:space="preserve"> </w:t>
      </w:r>
      <w:r w:rsidR="003E3750">
        <w:t xml:space="preserve">St. Michael &amp; St. George-Clayton, </w:t>
      </w:r>
      <w:r w:rsidR="00614F5D">
        <w:t>Emmanuel</w:t>
      </w:r>
      <w:r>
        <w:t>-</w:t>
      </w:r>
      <w:r w:rsidR="00614F5D">
        <w:t>Wester Groves</w:t>
      </w:r>
      <w:r>
        <w:t>,</w:t>
      </w:r>
      <w:r w:rsidR="00614F5D">
        <w:t xml:space="preserve"> All Saints</w:t>
      </w:r>
      <w:r w:rsidR="00AD00DD">
        <w:t>/Ascensi</w:t>
      </w:r>
      <w:r w:rsidR="009827B5">
        <w:t>o</w:t>
      </w:r>
      <w:r w:rsidR="00AD00DD">
        <w:t>n</w:t>
      </w:r>
      <w:r>
        <w:t>-</w:t>
      </w:r>
      <w:r w:rsidR="00AD00DD">
        <w:t>Northwoods</w:t>
      </w:r>
      <w:r>
        <w:t>,</w:t>
      </w:r>
      <w:r w:rsidR="00AD00DD">
        <w:t xml:space="preserve"> Advent/St. Thomas</w:t>
      </w:r>
      <w:r>
        <w:t>-</w:t>
      </w:r>
      <w:r w:rsidR="00AD00DD">
        <w:t>Crestwood</w:t>
      </w:r>
      <w:r>
        <w:t>,</w:t>
      </w:r>
      <w:r w:rsidR="00AD00DD">
        <w:t xml:space="preserve"> St. Stephen’s</w:t>
      </w:r>
      <w:r>
        <w:t>-</w:t>
      </w:r>
      <w:r w:rsidR="00AD00DD">
        <w:t>Ferguson and St. John’s</w:t>
      </w:r>
      <w:r>
        <w:t>-</w:t>
      </w:r>
      <w:r w:rsidR="00AD00DD">
        <w:t xml:space="preserve">Tower Grove. </w:t>
      </w:r>
      <w:r w:rsidR="00614F5D">
        <w:t>Speakers included</w:t>
      </w:r>
      <w:r>
        <w:t>:</w:t>
      </w:r>
    </w:p>
    <w:p w14:paraId="370930D6" w14:textId="70DC2526" w:rsidR="00614F5D" w:rsidRDefault="00614F5D" w:rsidP="00937392">
      <w:pPr>
        <w:pStyle w:val="ListParagraph"/>
        <w:numPr>
          <w:ilvl w:val="0"/>
          <w:numId w:val="1"/>
        </w:numPr>
      </w:pPr>
      <w:r>
        <w:t xml:space="preserve">Rev. Leslie </w:t>
      </w:r>
      <w:proofErr w:type="spellStart"/>
      <w:r>
        <w:t>Scoopmire</w:t>
      </w:r>
      <w:proofErr w:type="spellEnd"/>
      <w:r w:rsidR="00BF5CF0">
        <w:t>, Missioner for Indigenous Ministry</w:t>
      </w:r>
    </w:p>
    <w:p w14:paraId="725F3245" w14:textId="68FC6D0A" w:rsidR="00614F5D" w:rsidRDefault="00614F5D" w:rsidP="00937392">
      <w:pPr>
        <w:pStyle w:val="ListParagraph"/>
        <w:numPr>
          <w:ilvl w:val="0"/>
          <w:numId w:val="1"/>
        </w:numPr>
      </w:pPr>
      <w:r>
        <w:t xml:space="preserve">Rev. Shug </w:t>
      </w:r>
      <w:proofErr w:type="spellStart"/>
      <w:r>
        <w:t>Goodlow</w:t>
      </w:r>
      <w:proofErr w:type="spellEnd"/>
      <w:r w:rsidR="00937392">
        <w:t>, Missioner for Racial Reconciliation and Social Justice</w:t>
      </w:r>
    </w:p>
    <w:p w14:paraId="0395A572" w14:textId="5BF07ADA" w:rsidR="00614F5D" w:rsidRDefault="00614F5D" w:rsidP="00937392">
      <w:pPr>
        <w:pStyle w:val="ListParagraph"/>
        <w:numPr>
          <w:ilvl w:val="0"/>
          <w:numId w:val="1"/>
        </w:numPr>
      </w:pPr>
      <w:r>
        <w:t xml:space="preserve">Rev. </w:t>
      </w:r>
      <w:proofErr w:type="spellStart"/>
      <w:r>
        <w:t>Barbi</w:t>
      </w:r>
      <w:proofErr w:type="spellEnd"/>
      <w:r>
        <w:t xml:space="preserve"> Click</w:t>
      </w:r>
      <w:r w:rsidR="00BF5CF0">
        <w:t>, Missioner for Jubilee Ministries</w:t>
      </w:r>
    </w:p>
    <w:p w14:paraId="7CBD270F" w14:textId="6479BF70" w:rsidR="00614F5D" w:rsidRDefault="00614F5D" w:rsidP="00937392">
      <w:pPr>
        <w:pStyle w:val="ListParagraph"/>
        <w:numPr>
          <w:ilvl w:val="0"/>
          <w:numId w:val="1"/>
        </w:numPr>
      </w:pPr>
      <w:r>
        <w:t>Ms. Bren O’Connor</w:t>
      </w:r>
      <w:r w:rsidR="00BF5CF0">
        <w:t>, Missioner for LGBTQIA+ Engagement</w:t>
      </w:r>
    </w:p>
    <w:p w14:paraId="5067CF04" w14:textId="3B73CC84" w:rsidR="00614F5D" w:rsidRDefault="00614F5D" w:rsidP="00937392">
      <w:pPr>
        <w:pStyle w:val="ListParagraph"/>
        <w:numPr>
          <w:ilvl w:val="0"/>
          <w:numId w:val="1"/>
        </w:numPr>
      </w:pPr>
      <w:r>
        <w:t xml:space="preserve">Rev. Erin </w:t>
      </w:r>
      <w:proofErr w:type="spellStart"/>
      <w:r>
        <w:t>Pickersgill</w:t>
      </w:r>
      <w:proofErr w:type="spellEnd"/>
      <w:r w:rsidR="00BF5CF0">
        <w:t>, Ministry Developer for Children and Youth</w:t>
      </w:r>
    </w:p>
    <w:p w14:paraId="2987EE89" w14:textId="62B28A87" w:rsidR="00586087" w:rsidRDefault="00AD00DD" w:rsidP="00586087"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On Friday and Saturday </w:t>
      </w:r>
      <w:r w:rsidR="003E3750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June 7-8,</w:t>
      </w: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teams across the convocation gathered at Tower Grove Park for a friendly competitive </w:t>
      </w:r>
      <w:r w:rsidR="00937392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softball tournament</w:t>
      </w: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. Thank you </w:t>
      </w:r>
      <w:r w:rsidR="00937392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to</w:t>
      </w: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all the teams that took part</w:t>
      </w:r>
      <w:r w:rsidR="00937392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.  We appreciate your</w:t>
      </w: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grace and generosity with respect to </w:t>
      </w:r>
      <w:r w:rsidR="00937392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the varied talents</w:t>
      </w: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of </w:t>
      </w:r>
      <w:r w:rsidR="00937392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the </w:t>
      </w: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players</w:t>
      </w:r>
      <w:r w:rsidR="00937392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.</w:t>
      </w: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</w:t>
      </w:r>
      <w:r w:rsidR="00586087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Pictures   </w:t>
      </w:r>
      <w:hyperlink r:id="rId5" w:history="1">
        <w:r w:rsidR="00586087" w:rsidRPr="009D6F8B">
          <w:rPr>
            <w:rStyle w:val="Hyperlink"/>
          </w:rPr>
          <w:t>https://www.flickr.com/photos/diocesemo/albums/72177720309010552</w:t>
        </w:r>
      </w:hyperlink>
      <w:r w:rsidR="00586087">
        <w:t xml:space="preserve">  </w:t>
      </w:r>
    </w:p>
    <w:p w14:paraId="4C7C92B6" w14:textId="70500403" w:rsidR="00AD00DD" w:rsidRDefault="00AD00DD">
      <w:pPr>
        <w:rPr>
          <w:rFonts w:ascii="Helvetica Neue" w:hAnsi="Helvetica Neue"/>
          <w:color w:val="1D2228"/>
          <w:sz w:val="20"/>
          <w:szCs w:val="20"/>
          <w:shd w:val="clear" w:color="auto" w:fill="FFFFFF"/>
        </w:rPr>
      </w:pP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About 70 people joined in a joyful celebration of our patron, Rev. Emery Washington, Sr. on August 27 at Holy Communion, University City. </w:t>
      </w:r>
      <w:r w:rsidR="003E3750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A round of applause to Rev. Chester Hines who coordinated the church staff. </w:t>
      </w:r>
      <w:r w:rsidR="00D91EF1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We also thank Harry </w:t>
      </w:r>
      <w:proofErr w:type="spellStart"/>
      <w:r w:rsidR="00D91EF1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Moppins</w:t>
      </w:r>
      <w:proofErr w:type="spellEnd"/>
      <w:r w:rsidR="00D91EF1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for directing the choir consisting of members from All Saints/Ascension, Emmanuel and Holy Communion, and </w:t>
      </w: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Bishop Deo</w:t>
      </w:r>
      <w:r w:rsidR="00937392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n</w:t>
      </w: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Johnson </w:t>
      </w:r>
      <w:r w:rsidR="00D91EF1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for </w:t>
      </w: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presid</w:t>
      </w:r>
      <w:r w:rsidR="00D91EF1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ing</w:t>
      </w: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and preach</w:t>
      </w:r>
      <w:r w:rsidR="00D91EF1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ing</w:t>
      </w: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at the Eucharist</w:t>
      </w:r>
      <w:r w:rsidR="00D91EF1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. Food and conversation were shared at</w:t>
      </w: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a reception</w:t>
      </w:r>
      <w:r w:rsidR="00D91EF1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which</w:t>
      </w: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followed. </w:t>
      </w:r>
      <w:r w:rsidR="00D86780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For more information and pictures, see </w:t>
      </w:r>
      <w:hyperlink r:id="rId6" w:history="1">
        <w:r w:rsidR="00D86780" w:rsidRPr="003453A2">
          <w:rPr>
            <w:rStyle w:val="Hyperlink"/>
            <w:rFonts w:ascii="Helvetica Neue" w:hAnsi="Helvetica Neue"/>
            <w:sz w:val="20"/>
            <w:szCs w:val="20"/>
            <w:shd w:val="clear" w:color="auto" w:fill="FFFFFF"/>
          </w:rPr>
          <w:t>https://diocesemo.org/connect/news/second-annual-emery-washington-celebration</w:t>
        </w:r>
      </w:hyperlink>
      <w:r w:rsidR="00D86780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</w:t>
      </w:r>
    </w:p>
    <w:p w14:paraId="23851972" w14:textId="470E7461" w:rsidR="00AD00DD" w:rsidRDefault="00D86780" w:rsidP="002045D0">
      <w:pPr>
        <w:spacing w:after="0"/>
        <w:rPr>
          <w:rFonts w:ascii="Helvetica Neue" w:hAnsi="Helvetica Neue"/>
          <w:color w:val="1D2228"/>
          <w:sz w:val="20"/>
          <w:szCs w:val="20"/>
          <w:shd w:val="clear" w:color="auto" w:fill="FFFFFF"/>
        </w:rPr>
      </w:pP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Very </w:t>
      </w:r>
      <w:r w:rsidR="00AD00DD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Rev. Thomas </w:t>
      </w:r>
      <w:proofErr w:type="spellStart"/>
      <w:r w:rsidR="00AD00DD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Albinson</w:t>
      </w:r>
      <w:proofErr w:type="spellEnd"/>
      <w:r w:rsidR="00AD00DD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, Dean</w:t>
      </w:r>
    </w:p>
    <w:p w14:paraId="4C1BDEFF" w14:textId="47ED5608" w:rsidR="00AD00DD" w:rsidRDefault="00AD00DD">
      <w:pPr>
        <w:rPr>
          <w:rFonts w:ascii="Helvetica Neue" w:hAnsi="Helvetica Neue"/>
          <w:color w:val="1D2228"/>
          <w:sz w:val="20"/>
          <w:szCs w:val="20"/>
          <w:shd w:val="clear" w:color="auto" w:fill="FFFFFF"/>
        </w:rPr>
      </w:pP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Ms. Adrienne Dillon, TSSF, Warden</w:t>
      </w:r>
    </w:p>
    <w:p w14:paraId="3D1E3430" w14:textId="5F754B88" w:rsidR="00AD00DD" w:rsidRDefault="00AD00DD" w:rsidP="002045D0">
      <w:pPr>
        <w:spacing w:after="0"/>
      </w:pPr>
    </w:p>
    <w:sectPr w:rsidR="00AD0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F3442"/>
    <w:multiLevelType w:val="hybridMultilevel"/>
    <w:tmpl w:val="238AA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26"/>
    <w:rsid w:val="002045D0"/>
    <w:rsid w:val="002F4F5D"/>
    <w:rsid w:val="003E3750"/>
    <w:rsid w:val="00586087"/>
    <w:rsid w:val="00614F5D"/>
    <w:rsid w:val="008058A5"/>
    <w:rsid w:val="009339F4"/>
    <w:rsid w:val="00937392"/>
    <w:rsid w:val="009827B5"/>
    <w:rsid w:val="009C56AD"/>
    <w:rsid w:val="00AD00DD"/>
    <w:rsid w:val="00B75A26"/>
    <w:rsid w:val="00BE5446"/>
    <w:rsid w:val="00BE6CB4"/>
    <w:rsid w:val="00BF5CF0"/>
    <w:rsid w:val="00D86780"/>
    <w:rsid w:val="00D91EF1"/>
    <w:rsid w:val="00DF6C8E"/>
    <w:rsid w:val="00F263C5"/>
    <w:rsid w:val="00FB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BF6F"/>
  <w15:chartTrackingRefBased/>
  <w15:docId w15:val="{4EE48909-84D6-44EA-8A1E-FC1766F0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3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7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7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60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ocesemo.org/connect/news/second-annual-emery-washington-celebration" TargetMode="External"/><Relationship Id="rId5" Type="http://schemas.openxmlformats.org/officeDocument/2006/relationships/hyperlink" Target="https://www.flickr.com/photos/diocesemo/albums/721777203090105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Dillon</dc:creator>
  <cp:keywords/>
  <dc:description/>
  <cp:lastModifiedBy>Adrienne Dillon</cp:lastModifiedBy>
  <cp:revision>7</cp:revision>
  <cp:lastPrinted>2023-10-02T21:10:00Z</cp:lastPrinted>
  <dcterms:created xsi:type="dcterms:W3CDTF">2026-02-04T02:57:00Z</dcterms:created>
  <dcterms:modified xsi:type="dcterms:W3CDTF">2026-02-06T15:37:00Z</dcterms:modified>
</cp:coreProperties>
</file>