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47B" w:rsidRDefault="00000000">
      <w:pPr>
        <w:rPr>
          <w:rFonts w:ascii="Gill Sans" w:hAnsi="Gill Sans"/>
          <w:b/>
          <w:bCs/>
        </w:rPr>
      </w:pPr>
      <w:r>
        <w:rPr>
          <w:rFonts w:ascii="Gill Sans" w:hAnsi="Gill Sans"/>
          <w:b/>
          <w:bCs/>
          <w:noProof/>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2189480" cy="8305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2189480" cy="830580"/>
                    </a:xfrm>
                    <a:prstGeom prst="rect">
                      <a:avLst/>
                    </a:prstGeom>
                  </pic:spPr>
                </pic:pic>
              </a:graphicData>
            </a:graphic>
          </wp:anchor>
        </w:drawing>
      </w:r>
    </w:p>
    <w:p w:rsidR="0019547B" w:rsidRDefault="0019547B">
      <w:pPr>
        <w:rPr>
          <w:rFonts w:ascii="Gill Sans" w:hAnsi="Gill Sans"/>
          <w:b/>
          <w:bCs/>
        </w:rPr>
      </w:pPr>
    </w:p>
    <w:p w:rsidR="0019547B" w:rsidRDefault="0019547B">
      <w:pPr>
        <w:rPr>
          <w:rFonts w:ascii="Gill Sans" w:hAnsi="Gill Sans"/>
          <w:b/>
          <w:bCs/>
        </w:rPr>
      </w:pPr>
    </w:p>
    <w:p w:rsidR="0019547B" w:rsidRDefault="0019547B">
      <w:pPr>
        <w:rPr>
          <w:rFonts w:ascii="Gill Sans" w:hAnsi="Gill Sans"/>
          <w:b/>
          <w:bCs/>
        </w:rPr>
      </w:pPr>
    </w:p>
    <w:p w:rsidR="0019547B" w:rsidRDefault="0019547B">
      <w:pPr>
        <w:rPr>
          <w:rFonts w:ascii="Gill Sans" w:hAnsi="Gill Sans"/>
          <w:b/>
          <w:bCs/>
        </w:rPr>
      </w:pPr>
    </w:p>
    <w:p w:rsidR="0019547B" w:rsidRDefault="0019547B">
      <w:pPr>
        <w:rPr>
          <w:rFonts w:ascii="Gill Sans" w:hAnsi="Gill Sans"/>
          <w:b/>
          <w:bCs/>
        </w:rPr>
      </w:pPr>
    </w:p>
    <w:p w:rsidR="0019547B" w:rsidRDefault="00000000">
      <w:pPr>
        <w:rPr>
          <w:rFonts w:ascii="Gill Sans" w:hAnsi="Gill Sans"/>
          <w:b/>
          <w:bCs/>
        </w:rPr>
      </w:pPr>
      <w:r>
        <w:rPr>
          <w:rFonts w:ascii="Gill Sans" w:hAnsi="Gill Sans"/>
        </w:rPr>
        <w:t>Below are text</w:t>
      </w:r>
      <w:r>
        <w:rPr>
          <w:rFonts w:ascii="Gill Sans" w:hAnsi="Gill Sans"/>
          <w:b/>
          <w:bCs/>
        </w:rPr>
        <w:t xml:space="preserve"> </w:t>
      </w:r>
      <w:r>
        <w:rPr>
          <w:rFonts w:ascii="Gill Sans" w:hAnsi="Gill Sans"/>
        </w:rPr>
        <w:t xml:space="preserve">versions of all the issue flyers which can easily be pasted into your church communications and shared with your communities.  The Vote Faithfully logo seen above is provided as a jpg you can insert along with the announcements.  </w:t>
      </w:r>
    </w:p>
    <w:p w:rsidR="0019547B" w:rsidRDefault="0019547B">
      <w:pPr>
        <w:rPr>
          <w:rFonts w:ascii="Gill Sans" w:hAnsi="Gill Sans"/>
          <w:b/>
          <w:bCs/>
        </w:rPr>
      </w:pPr>
    </w:p>
    <w:p w:rsidR="0019547B" w:rsidRDefault="00000000">
      <w:pPr>
        <w:rPr>
          <w:rFonts w:ascii="Gill Sans" w:hAnsi="Gill Sans"/>
          <w:b/>
          <w:bCs/>
        </w:rPr>
      </w:pPr>
      <w:r>
        <w:rPr>
          <w:rFonts w:ascii="Gill Sans" w:hAnsi="Gill Sans"/>
          <w:b/>
          <w:bCs/>
        </w:rPr>
        <w:t>VOTE FAITHFULLY FOR THE ENVIRONMENT</w:t>
      </w:r>
    </w:p>
    <w:p w:rsidR="0019547B" w:rsidRDefault="0019547B">
      <w:pPr>
        <w:rPr>
          <w:rFonts w:ascii="Gill Sans" w:hAnsi="Gill Sans"/>
        </w:rPr>
      </w:pPr>
    </w:p>
    <w:p w:rsidR="0019547B" w:rsidRDefault="00000000">
      <w:pPr>
        <w:rPr>
          <w:rFonts w:ascii="Calibre" w:hAnsi="Calibre" w:hint="eastAsia"/>
          <w:b/>
          <w:bCs/>
          <w:sz w:val="28"/>
          <w:szCs w:val="28"/>
        </w:rPr>
      </w:pPr>
      <w:r>
        <w:rPr>
          <w:rFonts w:ascii="Gill Sans" w:hAnsi="Gill Sans"/>
        </w:rPr>
        <w:t xml:space="preserve">Before you VOTE on NOVEMBER 5, ask yourself:  do you know if your candidate supports protecting the environment?  The Episcopal Church does!  We encourage church communities to advocate for policies that meet local needs resulting from climate change (General Convention 2022-A088).  We urge all Episcopalians to advocate for elected and appointed officials to address environmental and ecological issues through policies to combat climate change (GC 2022-D064).  We oppose environmental racism which is expressed in the location of harmful industries in </w:t>
      </w:r>
      <w:proofErr w:type="gramStart"/>
      <w:r>
        <w:rPr>
          <w:rFonts w:ascii="Gill Sans" w:hAnsi="Gill Sans"/>
        </w:rPr>
        <w:t>low income</w:t>
      </w:r>
      <w:proofErr w:type="gramEnd"/>
      <w:r>
        <w:rPr>
          <w:rFonts w:ascii="Gill Sans" w:hAnsi="Gill Sans"/>
        </w:rPr>
        <w:t xml:space="preserve"> neighborhoods (GC 2015-C013).  We urge the government to reduce fossil fuel dependency and transition to renewable energy (GC 2012-D055). </w:t>
      </w:r>
      <w:r>
        <w:rPr>
          <w:rFonts w:ascii="Gill Sans" w:hAnsi="Gill Sans"/>
          <w:color w:val="000000"/>
        </w:rPr>
        <w:t xml:space="preserve">If you don’t know your candidates’ positions, or want more information about the issues, we recommend this website:  </w:t>
      </w:r>
      <w:hyperlink r:id="rId5">
        <w:r>
          <w:rPr>
            <w:rStyle w:val="InternetLink"/>
            <w:rFonts w:ascii="Gill Sans" w:hAnsi="Gill Sans"/>
          </w:rPr>
          <w:t>www.sierraclub.org/missouri</w:t>
        </w:r>
      </w:hyperlink>
      <w:r>
        <w:rPr>
          <w:rFonts w:ascii="Gill Sans" w:hAnsi="Gill Sans"/>
          <w:color w:val="000000"/>
        </w:rPr>
        <w:t xml:space="preserve">.   And there is more information about the issues that matter this election year and how to get involved on the diocesan website:  </w:t>
      </w:r>
      <w:hyperlink r:id="rId6">
        <w:r>
          <w:rPr>
            <w:rStyle w:val="InternetLink"/>
            <w:rFonts w:ascii="Gill Sans" w:hAnsi="Gill Sans"/>
          </w:rPr>
          <w:t>www.diocesemo.org/vote-faithfully</w:t>
        </w:r>
      </w:hyperlink>
      <w:r>
        <w:rPr>
          <w:rFonts w:ascii="Gill Sans" w:hAnsi="Gill Sans"/>
          <w:color w:val="000000"/>
        </w:rPr>
        <w:t xml:space="preserve">.  </w:t>
      </w:r>
    </w:p>
    <w:p w:rsidR="0019547B" w:rsidRDefault="0019547B">
      <w:pPr>
        <w:rPr>
          <w:rFonts w:ascii="Gill Sans" w:hAnsi="Gill Sans"/>
          <w:color w:val="000000"/>
        </w:rPr>
      </w:pPr>
    </w:p>
    <w:p w:rsidR="0019547B" w:rsidRDefault="00000000">
      <w:pPr>
        <w:rPr>
          <w:rFonts w:ascii="Gill Sans" w:hAnsi="Gill Sans"/>
          <w:b/>
          <w:bCs/>
        </w:rPr>
      </w:pPr>
      <w:r>
        <w:rPr>
          <w:rFonts w:ascii="Gill Sans" w:hAnsi="Gill Sans"/>
          <w:b/>
          <w:bCs/>
        </w:rPr>
        <w:t>VOTE FAITHFULLY FOR COMMON SENSE GUN LAWS</w:t>
      </w:r>
    </w:p>
    <w:p w:rsidR="0019547B" w:rsidRDefault="0019547B">
      <w:pPr>
        <w:rPr>
          <w:rFonts w:ascii="Gill Sans" w:hAnsi="Gill Sans"/>
        </w:rPr>
      </w:pPr>
    </w:p>
    <w:p w:rsidR="0019547B" w:rsidRDefault="00000000">
      <w:pPr>
        <w:rPr>
          <w:rFonts w:hint="eastAsia"/>
        </w:rPr>
      </w:pPr>
      <w:r>
        <w:rPr>
          <w:rFonts w:ascii="Gill Sans" w:hAnsi="Gill Sans"/>
        </w:rPr>
        <w:t xml:space="preserve">Before you VOTE on NOVEMBER 5, ask yourself:  do you know if your candidate supports common sense gun laws?  The Episcopal Church does!  We </w:t>
      </w:r>
      <w:r>
        <w:rPr>
          <w:rFonts w:ascii="Gill Sans" w:hAnsi="Gill Sans"/>
          <w:color w:val="000000"/>
        </w:rPr>
        <w:t xml:space="preserve">support handgun purchaser licensing (General Convention 2015-B008).   We support the federal ban on assault weapons (Executive Council 021995.07). We urge Congress to adopt effective hand gun legislation, support federal, state, and local legislation aimed at controlling the sale and use of hand guns (GC 1976-C052).  If you don’t know your candidate’s positions, or want more information about the issues, we recommend these websites:  </w:t>
      </w:r>
      <w:hyperlink r:id="rId7">
        <w:r>
          <w:rPr>
            <w:rStyle w:val="InternetLink"/>
            <w:rFonts w:ascii="Gill Sans" w:hAnsi="Gill Sans"/>
          </w:rPr>
          <w:t>www.gunsensevoter.org</w:t>
        </w:r>
      </w:hyperlink>
      <w:r>
        <w:rPr>
          <w:rFonts w:ascii="Gill Sans" w:hAnsi="Gill Sans"/>
          <w:color w:val="000000"/>
        </w:rPr>
        <w:t xml:space="preserve"> and </w:t>
      </w:r>
      <w:hyperlink r:id="rId8">
        <w:r>
          <w:rPr>
            <w:rStyle w:val="InternetLink"/>
            <w:rFonts w:ascii="Gill Sans" w:hAnsi="Gill Sans"/>
          </w:rPr>
          <w:t>www.momsdemandaction.org</w:t>
        </w:r>
      </w:hyperlink>
      <w:r>
        <w:rPr>
          <w:rFonts w:ascii="Gill Sans" w:hAnsi="Gill Sans"/>
          <w:color w:val="000000"/>
        </w:rPr>
        <w:t xml:space="preserve">.  And there is more information about the issues that matter this election year and how to get involved on the diocesan website:  </w:t>
      </w:r>
      <w:hyperlink r:id="rId9">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rPr>
      </w:pPr>
    </w:p>
    <w:p w:rsidR="0019547B" w:rsidRDefault="00000000">
      <w:pPr>
        <w:rPr>
          <w:rFonts w:ascii="Gill Sans" w:hAnsi="Gill Sans"/>
        </w:rPr>
      </w:pPr>
      <w:r>
        <w:rPr>
          <w:rFonts w:ascii="Gill Sans" w:hAnsi="Gill Sans"/>
          <w:b/>
          <w:bCs/>
        </w:rPr>
        <w:t>VOTE FAITHFULLY FOR REPRODUCTIVE FREEDOM</w:t>
      </w:r>
    </w:p>
    <w:p w:rsidR="0019547B" w:rsidRDefault="0019547B">
      <w:pPr>
        <w:rPr>
          <w:rFonts w:ascii="Gill Sans" w:hAnsi="Gill Sans"/>
        </w:rPr>
      </w:pPr>
    </w:p>
    <w:p w:rsidR="0019547B" w:rsidRDefault="00000000">
      <w:pPr>
        <w:rPr>
          <w:rFonts w:hint="eastAsia"/>
        </w:rPr>
      </w:pPr>
      <w:r>
        <w:rPr>
          <w:rFonts w:ascii="Gill Sans" w:hAnsi="Gill Sans"/>
        </w:rPr>
        <w:t>Before you VOTE on NOVEMBER 5, ask yourself:  do you know if your candidate supports reproductive freedom?  The Episcopal Church does!  We believe that equitable access to women’s health care, including women’s reproductive health care, is an integral part of a woman’s struggle to assert her dignity and worth as a human being (General Convention 2018-D032).</w:t>
      </w:r>
      <w:r>
        <w:rPr>
          <w:rFonts w:ascii="Gill Sans" w:hAnsi="Gill Sans"/>
          <w:color w:val="000000"/>
        </w:rPr>
        <w:t xml:space="preserve">  We oppose any legislative, executive, or judicial action limiting the ability of a woman to reach an informed decision about the termination of a pregnancy or access to a safe means of actin on that decision (GC 1994-A054).  We reaffirm the right to use birth control (GC 1982-D016).  If you don’t know your candidate’s positions, or want more information about the issues, we recommend these websites: </w:t>
      </w:r>
      <w:hyperlink r:id="rId10">
        <w:r>
          <w:rPr>
            <w:rStyle w:val="InternetLink"/>
            <w:rFonts w:ascii="Gill Sans" w:hAnsi="Gill Sans"/>
          </w:rPr>
          <w:t>www.plannedparenthoodaction.org</w:t>
        </w:r>
      </w:hyperlink>
      <w:r>
        <w:rPr>
          <w:rFonts w:ascii="Gill Sans" w:hAnsi="Gill Sans"/>
          <w:color w:val="000000"/>
        </w:rPr>
        <w:t xml:space="preserve"> and </w:t>
      </w:r>
      <w:hyperlink r:id="rId11">
        <w:r>
          <w:rPr>
            <w:rStyle w:val="InternetLink"/>
            <w:rFonts w:ascii="Gill Sans" w:hAnsi="Gill Sans"/>
          </w:rPr>
          <w:t>www.abortionactionmissouri.org</w:t>
        </w:r>
      </w:hyperlink>
      <w:r>
        <w:rPr>
          <w:rFonts w:ascii="Gill Sans" w:hAnsi="Gill Sans"/>
          <w:color w:val="000000"/>
        </w:rPr>
        <w:t xml:space="preserve">.  And there is more information about the issues that matter this election year and how to get involved on the diocesan website:  </w:t>
      </w:r>
      <w:hyperlink r:id="rId12">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rPr>
      </w:pPr>
    </w:p>
    <w:p w:rsidR="0019547B" w:rsidRDefault="00000000">
      <w:pPr>
        <w:rPr>
          <w:rFonts w:ascii="Gill Sans" w:hAnsi="Gill Sans"/>
          <w:b/>
          <w:bCs/>
        </w:rPr>
      </w:pPr>
      <w:r>
        <w:rPr>
          <w:rFonts w:ascii="Gill Sans" w:hAnsi="Gill Sans"/>
          <w:b/>
          <w:bCs/>
        </w:rPr>
        <w:t>VOTE FAITHFULLY FOR LGBTQIA+ RIGHTS</w:t>
      </w:r>
    </w:p>
    <w:p w:rsidR="0019547B" w:rsidRDefault="0019547B">
      <w:pPr>
        <w:rPr>
          <w:rFonts w:ascii="Gill Sans" w:hAnsi="Gill Sans"/>
        </w:rPr>
      </w:pPr>
    </w:p>
    <w:p w:rsidR="0019547B" w:rsidRDefault="00000000">
      <w:pPr>
        <w:rPr>
          <w:rFonts w:hint="eastAsia"/>
        </w:rPr>
      </w:pPr>
      <w:r>
        <w:rPr>
          <w:rFonts w:ascii="Gill Sans" w:hAnsi="Gill Sans"/>
        </w:rPr>
        <w:t xml:space="preserve">Before you VOTE on NOVEMBER 5, ask yourself:  do you know if your candidate supports LGBTQIA+ Rights?  The Episcopal Church does!  We support the passage of employment non-discrimination laws, which will give protected status under employment law to the LGBT community (General Convention 2009-C048).  We support legislation banning practices that try to </w:t>
      </w:r>
      <w:proofErr w:type="spellStart"/>
      <w:r>
        <w:rPr>
          <w:rFonts w:ascii="Gill Sans" w:hAnsi="Gill Sans"/>
        </w:rPr>
        <w:t>ochange</w:t>
      </w:r>
      <w:proofErr w:type="spellEnd"/>
      <w:r>
        <w:rPr>
          <w:rFonts w:ascii="Gill Sans" w:hAnsi="Gill Sans"/>
        </w:rPr>
        <w:t xml:space="preserve"> people’s sexual orientation or force them to deny their gender identity (GC 2015-D028).  We support national and state legislation against discrimination based on gender identity or gender expression (Executive Council 062016.08).  We advocate for access to gender affirming care in all forms (social, medical or any other) and at all ages (GC 2022-D066).  </w:t>
      </w:r>
      <w:r>
        <w:rPr>
          <w:rFonts w:ascii="Gill Sans" w:hAnsi="Gill Sans"/>
          <w:color w:val="000000"/>
        </w:rPr>
        <w:t xml:space="preserve">If you don’t know your </w:t>
      </w:r>
      <w:proofErr w:type="spellStart"/>
      <w:proofErr w:type="gramStart"/>
      <w:r>
        <w:rPr>
          <w:rFonts w:ascii="Gill Sans" w:hAnsi="Gill Sans"/>
          <w:color w:val="000000"/>
        </w:rPr>
        <w:t>candidates</w:t>
      </w:r>
      <w:proofErr w:type="spellEnd"/>
      <w:proofErr w:type="gramEnd"/>
      <w:r>
        <w:rPr>
          <w:rFonts w:ascii="Gill Sans" w:hAnsi="Gill Sans"/>
          <w:color w:val="000000"/>
        </w:rPr>
        <w:t xml:space="preserve"> positions, or want more information about the issues, we recommend this website:  </w:t>
      </w:r>
      <w:hyperlink r:id="rId13">
        <w:r>
          <w:rPr>
            <w:rStyle w:val="InternetLink"/>
            <w:rFonts w:ascii="Gill Sans" w:hAnsi="Gill Sans"/>
          </w:rPr>
          <w:t>www.promopac.org</w:t>
        </w:r>
      </w:hyperlink>
      <w:r>
        <w:rPr>
          <w:rFonts w:ascii="Gill Sans" w:hAnsi="Gill Sans"/>
          <w:color w:val="000000"/>
        </w:rPr>
        <w:t xml:space="preserve">.   And there is more information about the issues that matter this election year and how to get involved on the diocesan website:  </w:t>
      </w:r>
      <w:hyperlink r:id="rId14">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rPr>
      </w:pPr>
    </w:p>
    <w:p w:rsidR="0019547B" w:rsidRDefault="00000000">
      <w:pPr>
        <w:rPr>
          <w:rFonts w:ascii="Gill Sans" w:hAnsi="Gill Sans"/>
          <w:b/>
          <w:bCs/>
        </w:rPr>
      </w:pPr>
      <w:r>
        <w:rPr>
          <w:rFonts w:ascii="Gill Sans" w:hAnsi="Gill Sans"/>
          <w:b/>
          <w:bCs/>
        </w:rPr>
        <w:t>VOTE FAITHFULLY FOR THE ENVIRONMENT</w:t>
      </w:r>
    </w:p>
    <w:p w:rsidR="0019547B" w:rsidRDefault="0019547B">
      <w:pPr>
        <w:rPr>
          <w:rFonts w:ascii="Gill Sans" w:hAnsi="Gill Sans"/>
        </w:rPr>
      </w:pPr>
    </w:p>
    <w:p w:rsidR="0019547B" w:rsidRDefault="00000000">
      <w:pPr>
        <w:rPr>
          <w:rFonts w:hint="eastAsia"/>
        </w:rPr>
      </w:pPr>
      <w:r>
        <w:rPr>
          <w:rFonts w:ascii="Gill Sans" w:hAnsi="Gill Sans"/>
        </w:rPr>
        <w:t xml:space="preserve">Before you VOTE on NOVEMBER 5, ask yourself:  do you know if your candidate supports protecting the environment?  The Episcopal Church does!  We encourage church communities to advocate for policies that meet local needs resulting from climate change (General Convention 2022-A088).  We urge all Episcopalians to advocate for elected and appointed officials to address environmental and ecological issues through policies to combat climate change (GC 2022-D064).  We oppose environmental racism which is expressed in the location of harmful industries in </w:t>
      </w:r>
      <w:proofErr w:type="gramStart"/>
      <w:r>
        <w:rPr>
          <w:rFonts w:ascii="Gill Sans" w:hAnsi="Gill Sans"/>
        </w:rPr>
        <w:t>low income</w:t>
      </w:r>
      <w:proofErr w:type="gramEnd"/>
      <w:r>
        <w:rPr>
          <w:rFonts w:ascii="Gill Sans" w:hAnsi="Gill Sans"/>
        </w:rPr>
        <w:t xml:space="preserve"> neighborhoods (GC 2015-C013).  We urge the government to reduce fossil fuel dependency and transition to renewable energy (GC 2012-D055). </w:t>
      </w:r>
      <w:r>
        <w:rPr>
          <w:rFonts w:ascii="Gill Sans" w:hAnsi="Gill Sans"/>
          <w:color w:val="000000"/>
        </w:rPr>
        <w:t xml:space="preserve">If you don’t know your </w:t>
      </w:r>
      <w:proofErr w:type="spellStart"/>
      <w:proofErr w:type="gramStart"/>
      <w:r>
        <w:rPr>
          <w:rFonts w:ascii="Gill Sans" w:hAnsi="Gill Sans"/>
          <w:color w:val="000000"/>
        </w:rPr>
        <w:t>candidates</w:t>
      </w:r>
      <w:proofErr w:type="spellEnd"/>
      <w:proofErr w:type="gramEnd"/>
      <w:r>
        <w:rPr>
          <w:rFonts w:ascii="Gill Sans" w:hAnsi="Gill Sans"/>
          <w:color w:val="000000"/>
        </w:rPr>
        <w:t xml:space="preserve"> positions, or want more information about the issues, we recommend this website:  </w:t>
      </w:r>
      <w:hyperlink r:id="rId15">
        <w:r>
          <w:rPr>
            <w:rStyle w:val="InternetLink"/>
            <w:rFonts w:ascii="Gill Sans" w:hAnsi="Gill Sans"/>
          </w:rPr>
          <w:t>www.sierraclub.org/missouri</w:t>
        </w:r>
      </w:hyperlink>
      <w:r>
        <w:rPr>
          <w:rFonts w:ascii="Gill Sans" w:hAnsi="Gill Sans"/>
          <w:color w:val="000000"/>
        </w:rPr>
        <w:t xml:space="preserve">.   And there is more information about the issues that matter this election year and how to get involved on the diocesan website:  </w:t>
      </w:r>
      <w:hyperlink r:id="rId16">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color w:val="000000"/>
        </w:rPr>
      </w:pPr>
    </w:p>
    <w:p w:rsidR="0019547B" w:rsidRDefault="00000000">
      <w:pPr>
        <w:rPr>
          <w:rFonts w:ascii="Gill Sans" w:hAnsi="Gill Sans"/>
          <w:b/>
          <w:bCs/>
        </w:rPr>
      </w:pPr>
      <w:r>
        <w:rPr>
          <w:rFonts w:ascii="Gill Sans" w:hAnsi="Gill Sans"/>
          <w:b/>
          <w:bCs/>
        </w:rPr>
        <w:t>VOTE FAITHFULLY FOR WORKERS’ RIGHTS</w:t>
      </w:r>
    </w:p>
    <w:p w:rsidR="0019547B" w:rsidRDefault="0019547B">
      <w:pPr>
        <w:rPr>
          <w:rFonts w:ascii="Gill Sans" w:hAnsi="Gill Sans"/>
        </w:rPr>
      </w:pPr>
    </w:p>
    <w:p w:rsidR="0019547B" w:rsidRDefault="00000000">
      <w:pPr>
        <w:rPr>
          <w:rFonts w:hint="eastAsia"/>
        </w:rPr>
      </w:pPr>
      <w:r>
        <w:rPr>
          <w:rFonts w:ascii="Gill Sans" w:hAnsi="Gill Sans"/>
        </w:rPr>
        <w:t xml:space="preserve">Before you VOTE on NOVEMBER 5, ask yourself:  do you know if your candidate supports workers’ rights?  The Episcopal Church does!  We support a policy of paying a living wage and increasing the minimum wage to $15 an hour (General Convention 2015-C048).  We support the labor movement by recognizing the social role of labor unions, encouraging Church cooperation with labor, and opposing legislation to reduce collective bargaining rights (GC 2012-D028).  We support the right of workers to form a union and to earn living wages (GC 2006-D047).   </w:t>
      </w:r>
      <w:r>
        <w:rPr>
          <w:rFonts w:ascii="Gill Sans" w:hAnsi="Gill Sans"/>
          <w:color w:val="000000"/>
        </w:rPr>
        <w:t xml:space="preserve">If you don’t know your </w:t>
      </w:r>
      <w:proofErr w:type="spellStart"/>
      <w:proofErr w:type="gramStart"/>
      <w:r>
        <w:rPr>
          <w:rFonts w:ascii="Gill Sans" w:hAnsi="Gill Sans"/>
          <w:color w:val="000000"/>
        </w:rPr>
        <w:t>candidates</w:t>
      </w:r>
      <w:proofErr w:type="spellEnd"/>
      <w:proofErr w:type="gramEnd"/>
      <w:r>
        <w:rPr>
          <w:rFonts w:ascii="Gill Sans" w:hAnsi="Gill Sans"/>
          <w:color w:val="000000"/>
        </w:rPr>
        <w:t xml:space="preserve"> positions, or want more information about the issues, we recommend this website:  </w:t>
      </w:r>
      <w:hyperlink r:id="rId17">
        <w:r>
          <w:rPr>
            <w:rStyle w:val="InternetLink"/>
            <w:rFonts w:ascii="Gill Sans" w:hAnsi="Gill Sans"/>
          </w:rPr>
          <w:t>www.m</w:t>
        </w:r>
      </w:hyperlink>
      <w:r>
        <w:rPr>
          <w:rFonts w:ascii="Gill Sans" w:hAnsi="Gill Sans"/>
          <w:color w:val="000080"/>
          <w:u w:val="single"/>
          <w:lang/>
        </w:rPr>
        <w:t>oaflcio.org.</w:t>
      </w:r>
      <w:r>
        <w:rPr>
          <w:rFonts w:ascii="Gill Sans" w:hAnsi="Gill Sans"/>
          <w:color w:val="000000"/>
        </w:rPr>
        <w:t xml:space="preserve"> And there is more information about the issues that matter this election year and how to get involved on the diocesan website:  </w:t>
      </w:r>
      <w:hyperlink r:id="rId18">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rPr>
      </w:pPr>
    </w:p>
    <w:p w:rsidR="0019547B" w:rsidRDefault="00000000">
      <w:pPr>
        <w:rPr>
          <w:rFonts w:ascii="Gill Sans" w:hAnsi="Gill Sans"/>
          <w:b/>
          <w:bCs/>
        </w:rPr>
      </w:pPr>
      <w:r>
        <w:rPr>
          <w:rFonts w:ascii="Gill Sans" w:hAnsi="Gill Sans"/>
          <w:b/>
          <w:bCs/>
        </w:rPr>
        <w:t>VOTE FAITHFULLY FOR DEMOCRACY</w:t>
      </w:r>
    </w:p>
    <w:p w:rsidR="0019547B" w:rsidRDefault="0019547B">
      <w:pPr>
        <w:rPr>
          <w:rFonts w:ascii="Gill Sans" w:hAnsi="Gill Sans"/>
        </w:rPr>
      </w:pPr>
    </w:p>
    <w:p w:rsidR="0019547B" w:rsidRDefault="00000000">
      <w:pPr>
        <w:rPr>
          <w:rFonts w:hint="eastAsia"/>
        </w:rPr>
      </w:pPr>
      <w:r>
        <w:rPr>
          <w:rFonts w:ascii="Gill Sans" w:hAnsi="Gill Sans"/>
        </w:rPr>
        <w:t xml:space="preserve">Before you VOTE on NOVEMBER 5, ask yourself:  do you know if your candidate supports democracy and the democratic process?   The Episcopal Church does!  We recognize the act of voting and political participation as an action of Christian stewardship (Executive Council 022004.35).  We support voting reforms that achieve “one person, one vote” (General Convention 2018-C047).  We support reforms that would expand voter registration, increase voter eligibility, and make voting processes more accessible, eliminate all statewide voter ID legislation, continue advocacy to enact </w:t>
      </w:r>
      <w:r>
        <w:rPr>
          <w:rFonts w:ascii="Gill Sans" w:hAnsi="Gill Sans"/>
        </w:rPr>
        <w:lastRenderedPageBreak/>
        <w:t xml:space="preserve">voter protection laws (GC 2022-C054).  </w:t>
      </w:r>
      <w:r>
        <w:rPr>
          <w:rFonts w:ascii="Gill Sans" w:hAnsi="Gill Sans"/>
          <w:color w:val="000000"/>
        </w:rPr>
        <w:t xml:space="preserve">If you don’t know your candidates’ positions, or want more information about the issues, we recommend this website:  </w:t>
      </w:r>
      <w:hyperlink r:id="rId19">
        <w:r>
          <w:rPr>
            <w:rStyle w:val="InternetLink"/>
            <w:rFonts w:ascii="Gill Sans" w:hAnsi="Gill Sans"/>
          </w:rPr>
          <w:t>www.gunsensevoter.org</w:t>
        </w:r>
      </w:hyperlink>
      <w:r>
        <w:rPr>
          <w:rFonts w:ascii="Gill Sans" w:hAnsi="Gill Sans"/>
          <w:color w:val="000000"/>
        </w:rPr>
        <w:t xml:space="preserve">.  And there is more information about the issues that matter this year and how to get involved on the diocesan website:  </w:t>
      </w:r>
      <w:hyperlink r:id="rId20">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rPr>
      </w:pPr>
    </w:p>
    <w:p w:rsidR="0019547B" w:rsidRDefault="00000000">
      <w:pPr>
        <w:rPr>
          <w:rFonts w:ascii="Gill Sans" w:hAnsi="Gill Sans"/>
        </w:rPr>
      </w:pPr>
      <w:r>
        <w:rPr>
          <w:rFonts w:ascii="Gill Sans" w:hAnsi="Gill Sans"/>
          <w:b/>
          <w:bCs/>
        </w:rPr>
        <w:t>VOTE FAITHFULLY FOR PUBLICLY GOVERNED PUBLIC SCHOOLS</w:t>
      </w:r>
    </w:p>
    <w:p w:rsidR="0019547B" w:rsidRDefault="0019547B">
      <w:pPr>
        <w:rPr>
          <w:rFonts w:ascii="Gill Sans" w:hAnsi="Gill Sans"/>
        </w:rPr>
      </w:pPr>
    </w:p>
    <w:p w:rsidR="0019547B" w:rsidRDefault="00000000">
      <w:pPr>
        <w:rPr>
          <w:rFonts w:hint="eastAsia"/>
        </w:rPr>
      </w:pPr>
      <w:r>
        <w:rPr>
          <w:rFonts w:ascii="Gill Sans" w:hAnsi="Gill Sans"/>
        </w:rPr>
        <w:t xml:space="preserve">Before you VOTE on NOVEMBER 5, ask yourself:  do you know if your candidate supports publicly funded public schools?  The Episcopal Church does!  We support publicly governed public schools and oppose private school vouchers (GC 2000-B036).  We support governmental policies that support public educational equity (GC 2009-B025).  We accept the theory of evolution as compatible with the Christian faith and support scientific knowledge in education (GC 2006-A129).   </w:t>
      </w:r>
      <w:r>
        <w:rPr>
          <w:rFonts w:ascii="Gill Sans" w:hAnsi="Gill Sans"/>
          <w:color w:val="000000"/>
        </w:rPr>
        <w:t xml:space="preserve">If you don’t know your candidate’s positions, or want more information about the issues, we recommend these websites:  </w:t>
      </w:r>
      <w:hyperlink r:id="rId21">
        <w:r>
          <w:rPr>
            <w:rStyle w:val="InternetLink"/>
            <w:rFonts w:ascii="Gill Sans" w:hAnsi="Gill Sans"/>
          </w:rPr>
          <w:t>www.mnea.org</w:t>
        </w:r>
      </w:hyperlink>
      <w:r>
        <w:rPr>
          <w:rFonts w:ascii="Gill Sans" w:hAnsi="Gill Sans"/>
          <w:color w:val="000000"/>
        </w:rPr>
        <w:t xml:space="preserve"> and </w:t>
      </w:r>
      <w:hyperlink r:id="rId22">
        <w:r>
          <w:rPr>
            <w:rStyle w:val="InternetLink"/>
            <w:rFonts w:ascii="Gill Sans" w:hAnsi="Gill Sans"/>
          </w:rPr>
          <w:t>www.missouriequity.com</w:t>
        </w:r>
      </w:hyperlink>
      <w:r>
        <w:rPr>
          <w:rFonts w:ascii="Gill Sans" w:hAnsi="Gill Sans"/>
          <w:color w:val="000000"/>
        </w:rPr>
        <w:t xml:space="preserve">.  And there is more information about the issues that matter this election year and how to get involved on the diocesan website:  </w:t>
      </w:r>
      <w:hyperlink r:id="rId23">
        <w:r>
          <w:rPr>
            <w:rStyle w:val="InternetLink"/>
            <w:rFonts w:ascii="Gill Sans" w:hAnsi="Gill Sans"/>
            <w:color w:val="000000"/>
            <w:u w:val="none"/>
          </w:rPr>
          <w:t>www.diocesemo.org/vote-faithfully</w:t>
        </w:r>
      </w:hyperlink>
      <w:r>
        <w:rPr>
          <w:rFonts w:ascii="Gill Sans" w:hAnsi="Gill Sans"/>
          <w:color w:val="000000"/>
        </w:rPr>
        <w:t xml:space="preserve">.  </w:t>
      </w:r>
    </w:p>
    <w:p w:rsidR="0019547B" w:rsidRDefault="0019547B">
      <w:pPr>
        <w:rPr>
          <w:rFonts w:ascii="Gill Sans" w:hAnsi="Gill Sans"/>
        </w:rPr>
      </w:pPr>
    </w:p>
    <w:p w:rsidR="0019547B" w:rsidRDefault="0019547B">
      <w:pPr>
        <w:rPr>
          <w:rFonts w:ascii="Gill Sans" w:hAnsi="Gill Sans"/>
          <w:color w:val="000000"/>
        </w:rPr>
      </w:pPr>
    </w:p>
    <w:sectPr w:rsidR="0019547B">
      <w:pgSz w:w="12240" w:h="15840"/>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Gill Sans">
    <w:panose1 w:val="020B0502020104020203"/>
    <w:charset w:val="B1"/>
    <w:family w:val="swiss"/>
    <w:pitch w:val="variable"/>
    <w:sig w:usb0="80000A67" w:usb1="00000000" w:usb2="00000000" w:usb3="00000000" w:csb0="000001F7" w:csb1="00000000"/>
  </w:font>
  <w:font w:name="Calibre">
    <w:altName w:val="Calibri"/>
    <w:panose1 w:val="020B0604020202020204"/>
    <w:charset w:val="01"/>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4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9547B"/>
    <w:rsid w:val="0019547B"/>
    <w:rsid w:val="00BD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0A4404"/>
  <w15:docId w15:val="{77763E66-CDFE-C341-A90A-4DC8EC17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msdemandaction.org/" TargetMode="External"/><Relationship Id="rId13" Type="http://schemas.openxmlformats.org/officeDocument/2006/relationships/hyperlink" Target="http://www.promopac.org/" TargetMode="External"/><Relationship Id="rId18" Type="http://schemas.openxmlformats.org/officeDocument/2006/relationships/hyperlink" Target="http://www.diocesemo.org/ministries/votefaithfully" TargetMode="External"/><Relationship Id="rId3" Type="http://schemas.openxmlformats.org/officeDocument/2006/relationships/webSettings" Target="webSettings.xml"/><Relationship Id="rId21" Type="http://schemas.openxmlformats.org/officeDocument/2006/relationships/hyperlink" Target="http://www.mnea.org/" TargetMode="External"/><Relationship Id="rId7" Type="http://schemas.openxmlformats.org/officeDocument/2006/relationships/hyperlink" Target="http://www.gunsensevoter.org/" TargetMode="External"/><Relationship Id="rId12" Type="http://schemas.openxmlformats.org/officeDocument/2006/relationships/hyperlink" Target="http://www.diocesemo.org/ministries/votefaithfully" TargetMode="External"/><Relationship Id="rId17" Type="http://schemas.openxmlformats.org/officeDocument/2006/relationships/hyperlink" Target="http://www.gunsensevoter.or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diocesemo.org/ministries/votefaithfully" TargetMode="External"/><Relationship Id="rId20" Type="http://schemas.openxmlformats.org/officeDocument/2006/relationships/hyperlink" Target="http://www.diocesemo.org/ministries/votefaithfully" TargetMode="External"/><Relationship Id="rId1" Type="http://schemas.openxmlformats.org/officeDocument/2006/relationships/styles" Target="styles.xml"/><Relationship Id="rId6" Type="http://schemas.openxmlformats.org/officeDocument/2006/relationships/hyperlink" Target="http://www.diocesemo.org/ministries/votefaithfully" TargetMode="External"/><Relationship Id="rId11" Type="http://schemas.openxmlformats.org/officeDocument/2006/relationships/hyperlink" Target="http://www.abortionactionmissouri.org/" TargetMode="External"/><Relationship Id="rId24" Type="http://schemas.openxmlformats.org/officeDocument/2006/relationships/fontTable" Target="fontTable.xml"/><Relationship Id="rId5" Type="http://schemas.openxmlformats.org/officeDocument/2006/relationships/hyperlink" Target="http://www.sierraclub.org/missouri" TargetMode="External"/><Relationship Id="rId15" Type="http://schemas.openxmlformats.org/officeDocument/2006/relationships/hyperlink" Target="http://www.sierraclub.org/missouri" TargetMode="External"/><Relationship Id="rId23" Type="http://schemas.openxmlformats.org/officeDocument/2006/relationships/hyperlink" Target="http://www.diocesemo.org/ministries/votefaithfully" TargetMode="External"/><Relationship Id="rId10" Type="http://schemas.openxmlformats.org/officeDocument/2006/relationships/hyperlink" Target="http://www.plannedparenthoodaction.org/" TargetMode="External"/><Relationship Id="rId19" Type="http://schemas.openxmlformats.org/officeDocument/2006/relationships/hyperlink" Target="http://www.gunsensevoter.org/" TargetMode="External"/><Relationship Id="rId4" Type="http://schemas.openxmlformats.org/officeDocument/2006/relationships/image" Target="media/image1.jpeg"/><Relationship Id="rId9" Type="http://schemas.openxmlformats.org/officeDocument/2006/relationships/hyperlink" Target="http://www.diocesemo.org/ministries/votefaithfully" TargetMode="External"/><Relationship Id="rId14" Type="http://schemas.openxmlformats.org/officeDocument/2006/relationships/hyperlink" Target="http://www.diocesemo.org/ministries/votefaithfully" TargetMode="External"/><Relationship Id="rId22" Type="http://schemas.openxmlformats.org/officeDocument/2006/relationships/hyperlink" Target="http://www.missouriequ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2210</TotalTime>
  <Pages>3</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Microsoft Office User</cp:lastModifiedBy>
  <cp:revision>9</cp:revision>
  <dcterms:created xsi:type="dcterms:W3CDTF">2024-07-12T17:55:00Z</dcterms:created>
  <dcterms:modified xsi:type="dcterms:W3CDTF">2024-07-22T21:37:00Z</dcterms:modified>
  <dc:language>en-US</dc:language>
</cp:coreProperties>
</file>