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F4DF" w14:textId="4EFD4F84" w:rsidR="00542732" w:rsidRPr="00611FEA" w:rsidRDefault="00EE5DB2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>Bishop Kemper School</w:t>
      </w:r>
      <w:r w:rsidR="00BE1AD7" w:rsidRPr="00611FEA">
        <w:rPr>
          <w:rFonts w:cstheme="minorHAnsi"/>
          <w:sz w:val="24"/>
          <w:szCs w:val="24"/>
        </w:rPr>
        <w:t xml:space="preserve"> for Ministry </w:t>
      </w:r>
      <w:r w:rsidR="007C4639">
        <w:rPr>
          <w:rFonts w:cstheme="minorHAnsi"/>
          <w:sz w:val="24"/>
          <w:szCs w:val="24"/>
        </w:rPr>
        <w:t>(BKSM</w:t>
      </w:r>
      <w:r w:rsidR="00350654">
        <w:rPr>
          <w:rFonts w:cstheme="minorHAnsi"/>
          <w:sz w:val="24"/>
          <w:szCs w:val="24"/>
        </w:rPr>
        <w:t xml:space="preserve">), </w:t>
      </w:r>
      <w:r w:rsidR="00BE1AD7" w:rsidRPr="00611FEA">
        <w:rPr>
          <w:rFonts w:cstheme="minorHAnsi"/>
          <w:sz w:val="24"/>
          <w:szCs w:val="24"/>
        </w:rPr>
        <w:t>located in T</w:t>
      </w:r>
      <w:r w:rsidRPr="00611FEA">
        <w:rPr>
          <w:rFonts w:cstheme="minorHAnsi"/>
          <w:sz w:val="24"/>
          <w:szCs w:val="24"/>
        </w:rPr>
        <w:t>opeka, Kansas</w:t>
      </w:r>
      <w:r w:rsidR="00542732" w:rsidRPr="00611FEA">
        <w:rPr>
          <w:rFonts w:cstheme="minorHAnsi"/>
          <w:sz w:val="24"/>
          <w:szCs w:val="24"/>
        </w:rPr>
        <w:t>, was f</w:t>
      </w:r>
      <w:r w:rsidR="00BE1AD7" w:rsidRPr="00611FEA">
        <w:rPr>
          <w:rFonts w:cstheme="minorHAnsi"/>
          <w:sz w:val="24"/>
          <w:szCs w:val="24"/>
        </w:rPr>
        <w:t xml:space="preserve">ounded in 2013 as a collaborative venture of the Episcopal Dioceses of Kansas, </w:t>
      </w:r>
      <w:r w:rsidR="00542732" w:rsidRPr="00611FEA">
        <w:rPr>
          <w:rFonts w:cstheme="minorHAnsi"/>
          <w:sz w:val="24"/>
          <w:szCs w:val="24"/>
        </w:rPr>
        <w:t xml:space="preserve">Western Kansas, West Missouri, and </w:t>
      </w:r>
      <w:r w:rsidR="003278CE">
        <w:rPr>
          <w:rFonts w:cstheme="minorHAnsi"/>
          <w:sz w:val="24"/>
          <w:szCs w:val="24"/>
        </w:rPr>
        <w:t>Nebraska</w:t>
      </w:r>
      <w:r w:rsidR="00542732" w:rsidRPr="00611FEA">
        <w:rPr>
          <w:rFonts w:cstheme="minorHAnsi"/>
          <w:sz w:val="24"/>
          <w:szCs w:val="24"/>
        </w:rPr>
        <w:t xml:space="preserve">.  </w:t>
      </w:r>
      <w:r w:rsidR="00350654">
        <w:rPr>
          <w:rFonts w:cstheme="minorHAnsi"/>
          <w:sz w:val="24"/>
          <w:szCs w:val="24"/>
        </w:rPr>
        <w:t>For the past 10 years</w:t>
      </w:r>
      <w:r w:rsidR="00224975">
        <w:rPr>
          <w:rFonts w:cstheme="minorHAnsi"/>
          <w:sz w:val="24"/>
          <w:szCs w:val="24"/>
        </w:rPr>
        <w:t xml:space="preserve">, </w:t>
      </w:r>
      <w:r w:rsidR="00542732" w:rsidRPr="00611FEA">
        <w:rPr>
          <w:rFonts w:cstheme="minorHAnsi"/>
          <w:sz w:val="24"/>
          <w:szCs w:val="24"/>
        </w:rPr>
        <w:t>BKSM</w:t>
      </w:r>
      <w:r w:rsidR="00224975">
        <w:rPr>
          <w:rFonts w:cstheme="minorHAnsi"/>
          <w:sz w:val="24"/>
          <w:szCs w:val="24"/>
        </w:rPr>
        <w:t xml:space="preserve"> has</w:t>
      </w:r>
      <w:r w:rsidR="00542732" w:rsidRPr="00611FEA">
        <w:rPr>
          <w:rFonts w:cstheme="minorHAnsi"/>
          <w:sz w:val="24"/>
          <w:szCs w:val="24"/>
        </w:rPr>
        <w:t xml:space="preserve"> support</w:t>
      </w:r>
      <w:r w:rsidR="00224975">
        <w:rPr>
          <w:rFonts w:cstheme="minorHAnsi"/>
          <w:sz w:val="24"/>
          <w:szCs w:val="24"/>
        </w:rPr>
        <w:t xml:space="preserve">ed </w:t>
      </w:r>
      <w:r w:rsidR="00542732" w:rsidRPr="00611FEA">
        <w:rPr>
          <w:rFonts w:cstheme="minorHAnsi"/>
          <w:sz w:val="24"/>
          <w:szCs w:val="24"/>
        </w:rPr>
        <w:t>leadership formation</w:t>
      </w:r>
      <w:r w:rsidR="00DD6FD8">
        <w:rPr>
          <w:rFonts w:cstheme="minorHAnsi"/>
          <w:sz w:val="24"/>
          <w:szCs w:val="24"/>
        </w:rPr>
        <w:t xml:space="preserve"> in the Episcopal Church</w:t>
      </w:r>
      <w:r w:rsidR="00224975">
        <w:rPr>
          <w:rFonts w:cstheme="minorHAnsi"/>
          <w:sz w:val="24"/>
          <w:szCs w:val="24"/>
        </w:rPr>
        <w:t>.</w:t>
      </w:r>
      <w:r w:rsidR="007A3B0D">
        <w:rPr>
          <w:rFonts w:cstheme="minorHAnsi"/>
          <w:sz w:val="24"/>
          <w:szCs w:val="24"/>
        </w:rPr>
        <w:t xml:space="preserve">  </w:t>
      </w:r>
      <w:r w:rsidR="00542732" w:rsidRPr="00611FEA">
        <w:rPr>
          <w:rFonts w:cstheme="minorHAnsi"/>
          <w:sz w:val="24"/>
          <w:szCs w:val="24"/>
        </w:rPr>
        <w:t xml:space="preserve">Today BKSM has grown </w:t>
      </w:r>
      <w:r w:rsidR="00224975">
        <w:rPr>
          <w:rFonts w:cstheme="minorHAnsi"/>
          <w:sz w:val="24"/>
          <w:szCs w:val="24"/>
        </w:rPr>
        <w:t xml:space="preserve">from the original four </w:t>
      </w:r>
      <w:r w:rsidR="00542732" w:rsidRPr="00611FEA">
        <w:rPr>
          <w:rFonts w:cstheme="minorHAnsi"/>
          <w:sz w:val="24"/>
          <w:szCs w:val="24"/>
        </w:rPr>
        <w:t xml:space="preserve">to </w:t>
      </w:r>
      <w:r w:rsidR="00224975">
        <w:rPr>
          <w:rFonts w:cstheme="minorHAnsi"/>
          <w:sz w:val="24"/>
          <w:szCs w:val="24"/>
        </w:rPr>
        <w:t xml:space="preserve">the current six </w:t>
      </w:r>
      <w:r w:rsidR="004B6D7A">
        <w:rPr>
          <w:rFonts w:cstheme="minorHAnsi"/>
          <w:sz w:val="24"/>
          <w:szCs w:val="24"/>
        </w:rPr>
        <w:t>M</w:t>
      </w:r>
      <w:r w:rsidR="00224975">
        <w:rPr>
          <w:rFonts w:cstheme="minorHAnsi"/>
          <w:sz w:val="24"/>
          <w:szCs w:val="24"/>
        </w:rPr>
        <w:t>idwest</w:t>
      </w:r>
      <w:r w:rsidR="00542732" w:rsidRPr="00611FEA">
        <w:rPr>
          <w:rFonts w:cstheme="minorHAnsi"/>
          <w:sz w:val="24"/>
          <w:szCs w:val="24"/>
        </w:rPr>
        <w:t xml:space="preserve"> Episcopal dioceses</w:t>
      </w:r>
      <w:r w:rsidR="00224975">
        <w:rPr>
          <w:rFonts w:cstheme="minorHAnsi"/>
          <w:sz w:val="24"/>
          <w:szCs w:val="24"/>
        </w:rPr>
        <w:t>:</w:t>
      </w:r>
      <w:r w:rsidR="00542732" w:rsidRPr="00611FEA">
        <w:rPr>
          <w:rFonts w:cstheme="minorHAnsi"/>
          <w:sz w:val="24"/>
          <w:szCs w:val="24"/>
        </w:rPr>
        <w:t xml:space="preserve"> </w:t>
      </w:r>
    </w:p>
    <w:p w14:paraId="5158C10E" w14:textId="542F151C" w:rsidR="00291F4E" w:rsidRPr="007A3B0D" w:rsidRDefault="00291F4E" w:rsidP="007A3B0D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t>Kansas</w:t>
      </w:r>
      <w:r w:rsidR="00D30622" w:rsidRPr="007A3B0D">
        <w:rPr>
          <w:rFonts w:cstheme="minorHAnsi"/>
          <w:sz w:val="24"/>
          <w:szCs w:val="24"/>
        </w:rPr>
        <w:t xml:space="preserve">, </w:t>
      </w:r>
      <w:r w:rsidR="00844B98" w:rsidRPr="007A3B0D">
        <w:rPr>
          <w:rFonts w:cstheme="minorHAnsi"/>
          <w:sz w:val="24"/>
          <w:szCs w:val="24"/>
        </w:rPr>
        <w:t>Western Kansas</w:t>
      </w:r>
      <w:r w:rsidR="00844B98">
        <w:rPr>
          <w:rFonts w:cstheme="minorHAnsi"/>
          <w:sz w:val="24"/>
          <w:szCs w:val="24"/>
        </w:rPr>
        <w:t xml:space="preserve">, </w:t>
      </w:r>
      <w:r w:rsidRPr="007A3B0D">
        <w:rPr>
          <w:rFonts w:cstheme="minorHAnsi"/>
          <w:sz w:val="24"/>
          <w:szCs w:val="24"/>
        </w:rPr>
        <w:t>West Missouri</w:t>
      </w:r>
      <w:r w:rsidR="00D30622" w:rsidRPr="007A3B0D">
        <w:rPr>
          <w:rFonts w:cstheme="minorHAnsi"/>
          <w:sz w:val="24"/>
          <w:szCs w:val="24"/>
        </w:rPr>
        <w:t xml:space="preserve">, </w:t>
      </w:r>
      <w:r w:rsidRPr="007A3B0D">
        <w:rPr>
          <w:rFonts w:cstheme="minorHAnsi"/>
          <w:sz w:val="24"/>
          <w:szCs w:val="24"/>
        </w:rPr>
        <w:t>Nebraska</w:t>
      </w:r>
      <w:r w:rsidR="00D30622" w:rsidRPr="007A3B0D">
        <w:rPr>
          <w:rFonts w:cstheme="minorHAnsi"/>
          <w:sz w:val="24"/>
          <w:szCs w:val="24"/>
        </w:rPr>
        <w:t xml:space="preserve">, </w:t>
      </w:r>
      <w:r w:rsidRPr="007A3B0D">
        <w:rPr>
          <w:rFonts w:cstheme="minorHAnsi"/>
          <w:sz w:val="24"/>
          <w:szCs w:val="24"/>
        </w:rPr>
        <w:t>Missouri</w:t>
      </w:r>
      <w:r w:rsidR="00D30622" w:rsidRPr="007A3B0D">
        <w:rPr>
          <w:rFonts w:cstheme="minorHAnsi"/>
          <w:sz w:val="24"/>
          <w:szCs w:val="24"/>
        </w:rPr>
        <w:t xml:space="preserve">, and </w:t>
      </w:r>
      <w:r w:rsidRPr="007A3B0D">
        <w:rPr>
          <w:rFonts w:cstheme="minorHAnsi"/>
          <w:sz w:val="24"/>
          <w:szCs w:val="24"/>
        </w:rPr>
        <w:t>Iowa</w:t>
      </w:r>
    </w:p>
    <w:p w14:paraId="4739CA39" w14:textId="02FE2547" w:rsidR="00382995" w:rsidRPr="00823D0E" w:rsidRDefault="00382995">
      <w:pPr>
        <w:rPr>
          <w:rFonts w:cstheme="minorHAnsi"/>
          <w:b/>
          <w:bCs/>
          <w:sz w:val="24"/>
          <w:szCs w:val="24"/>
        </w:rPr>
      </w:pPr>
      <w:r w:rsidRPr="00823D0E">
        <w:rPr>
          <w:rFonts w:cstheme="minorHAnsi"/>
          <w:b/>
          <w:bCs/>
          <w:sz w:val="24"/>
          <w:szCs w:val="24"/>
        </w:rPr>
        <w:t>BKSM offers certificates in:</w:t>
      </w:r>
    </w:p>
    <w:p w14:paraId="7DCC9285" w14:textId="661D69C3" w:rsidR="00382995" w:rsidRPr="00611FEA" w:rsidRDefault="00382995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ab/>
        <w:t xml:space="preserve">Presbyteral Studies, for ordination as </w:t>
      </w:r>
      <w:r w:rsidR="00D30622" w:rsidRPr="00611FEA">
        <w:rPr>
          <w:rFonts w:cstheme="minorHAnsi"/>
          <w:sz w:val="24"/>
          <w:szCs w:val="24"/>
        </w:rPr>
        <w:t xml:space="preserve">a </w:t>
      </w:r>
      <w:r w:rsidRPr="00611FEA">
        <w:rPr>
          <w:rFonts w:cstheme="minorHAnsi"/>
          <w:sz w:val="24"/>
          <w:szCs w:val="24"/>
        </w:rPr>
        <w:t>priest</w:t>
      </w:r>
    </w:p>
    <w:p w14:paraId="26F9A952" w14:textId="4DE1194B" w:rsidR="00382995" w:rsidRPr="00611FEA" w:rsidRDefault="00382995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ab/>
        <w:t>Diaconal Studies, for vocational diaconate ordination</w:t>
      </w:r>
    </w:p>
    <w:p w14:paraId="2F53CC84" w14:textId="116F43AC" w:rsidR="00382995" w:rsidRPr="00611FEA" w:rsidRDefault="00382995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ab/>
        <w:t>Anglican Studies, for those with previous ministerial education in other denominations</w:t>
      </w:r>
    </w:p>
    <w:p w14:paraId="09F82FD3" w14:textId="70C4681C" w:rsidR="00D30622" w:rsidRPr="00611FEA" w:rsidRDefault="00D30622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ab/>
        <w:t>Lay Catechist</w:t>
      </w:r>
    </w:p>
    <w:p w14:paraId="20961F9F" w14:textId="016EA0CE" w:rsidR="00D30622" w:rsidRPr="00611FEA" w:rsidRDefault="00D30622" w:rsidP="00D30622">
      <w:pPr>
        <w:ind w:left="720"/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>Lay Evangelist</w:t>
      </w:r>
    </w:p>
    <w:p w14:paraId="1EED6938" w14:textId="76C07F36" w:rsidR="00D30622" w:rsidRPr="00611FEA" w:rsidRDefault="00D30622" w:rsidP="00D30622">
      <w:pPr>
        <w:ind w:left="720"/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>Lay Preach</w:t>
      </w:r>
      <w:r w:rsidR="00496D54">
        <w:rPr>
          <w:rFonts w:cstheme="minorHAnsi"/>
          <w:sz w:val="24"/>
          <w:szCs w:val="24"/>
        </w:rPr>
        <w:t>ing</w:t>
      </w:r>
    </w:p>
    <w:p w14:paraId="3340C4FA" w14:textId="0CDA6B09" w:rsidR="00D30622" w:rsidRPr="00496D54" w:rsidRDefault="00D30622" w:rsidP="00D30622">
      <w:pPr>
        <w:ind w:left="720"/>
        <w:rPr>
          <w:rFonts w:cstheme="minorHAnsi"/>
          <w:sz w:val="24"/>
          <w:szCs w:val="24"/>
        </w:rPr>
      </w:pPr>
      <w:r w:rsidRPr="00496D54">
        <w:rPr>
          <w:rFonts w:cstheme="minorHAnsi"/>
          <w:sz w:val="24"/>
          <w:szCs w:val="24"/>
        </w:rPr>
        <w:t>Pastoral Leader</w:t>
      </w:r>
      <w:r w:rsidR="00496D54">
        <w:rPr>
          <w:rFonts w:cstheme="minorHAnsi"/>
          <w:sz w:val="24"/>
          <w:szCs w:val="24"/>
        </w:rPr>
        <w:t>ship</w:t>
      </w:r>
    </w:p>
    <w:p w14:paraId="1F269D72" w14:textId="17B7E13C" w:rsidR="00A26FD4" w:rsidRPr="007A3B0D" w:rsidRDefault="00291F4E" w:rsidP="00A26FD4">
      <w:pPr>
        <w:rPr>
          <w:rFonts w:cstheme="minorHAnsi"/>
          <w:b/>
          <w:bCs/>
          <w:color w:val="C00000"/>
          <w:sz w:val="24"/>
          <w:szCs w:val="24"/>
        </w:rPr>
      </w:pPr>
      <w:r w:rsidRPr="00823D0E">
        <w:rPr>
          <w:rFonts w:cstheme="minorHAnsi"/>
          <w:b/>
          <w:bCs/>
          <w:sz w:val="24"/>
          <w:szCs w:val="24"/>
        </w:rPr>
        <w:t>From ince</w:t>
      </w:r>
      <w:r w:rsidR="00A26FD4" w:rsidRPr="00823D0E">
        <w:rPr>
          <w:rFonts w:cstheme="minorHAnsi"/>
          <w:b/>
          <w:bCs/>
          <w:sz w:val="24"/>
          <w:szCs w:val="24"/>
        </w:rPr>
        <w:t xml:space="preserve">ption to the present, BKSM has </w:t>
      </w:r>
      <w:r w:rsidR="00A26FD4">
        <w:rPr>
          <w:rFonts w:cstheme="minorHAnsi"/>
          <w:b/>
          <w:bCs/>
          <w:sz w:val="24"/>
          <w:szCs w:val="24"/>
        </w:rPr>
        <w:t>graduated:</w:t>
      </w:r>
    </w:p>
    <w:p w14:paraId="68A7194D" w14:textId="3F967B98" w:rsidR="00A26FD4" w:rsidRPr="00A26FD4" w:rsidRDefault="00A26FD4" w:rsidP="00A26FD4">
      <w:pPr>
        <w:spacing w:after="0"/>
        <w:ind w:left="720"/>
        <w:rPr>
          <w:rFonts w:cstheme="minorHAnsi"/>
          <w:sz w:val="24"/>
          <w:szCs w:val="24"/>
        </w:rPr>
      </w:pPr>
      <w:r w:rsidRPr="00A26FD4">
        <w:rPr>
          <w:rFonts w:cstheme="minorHAnsi"/>
          <w:sz w:val="24"/>
          <w:szCs w:val="24"/>
        </w:rPr>
        <w:t>40 presbyteral students</w:t>
      </w:r>
    </w:p>
    <w:p w14:paraId="6D827DE8" w14:textId="77777777" w:rsidR="00A26FD4" w:rsidRPr="00A26FD4" w:rsidRDefault="00A26FD4" w:rsidP="00A26FD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FD4">
        <w:rPr>
          <w:rFonts w:cstheme="minorHAnsi"/>
          <w:sz w:val="24"/>
          <w:szCs w:val="24"/>
        </w:rPr>
        <w:t>34 diaconal students</w:t>
      </w:r>
    </w:p>
    <w:p w14:paraId="42B7B745" w14:textId="77777777" w:rsidR="00A26FD4" w:rsidRDefault="00A26FD4" w:rsidP="00A26FD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FD4">
        <w:rPr>
          <w:rFonts w:cstheme="minorHAnsi"/>
          <w:sz w:val="24"/>
          <w:szCs w:val="24"/>
        </w:rPr>
        <w:t>11 Anglican Studies students</w:t>
      </w:r>
      <w:r>
        <w:rPr>
          <w:rFonts w:cstheme="minorHAnsi"/>
          <w:sz w:val="24"/>
          <w:szCs w:val="24"/>
        </w:rPr>
        <w:t xml:space="preserve">, who had attended seminary elsewhere, trained in </w:t>
      </w:r>
    </w:p>
    <w:p w14:paraId="6AB839B8" w14:textId="71E39428" w:rsidR="00A26FD4" w:rsidRDefault="00A26FD4" w:rsidP="00A26FD4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Anglican Studies and are now priests</w:t>
      </w:r>
    </w:p>
    <w:p w14:paraId="225B18E7" w14:textId="77777777" w:rsidR="00A26FD4" w:rsidRPr="00A26FD4" w:rsidRDefault="00A26FD4" w:rsidP="00A26FD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26FD4">
        <w:rPr>
          <w:rFonts w:cstheme="minorHAnsi"/>
          <w:sz w:val="24"/>
          <w:szCs w:val="24"/>
        </w:rPr>
        <w:t>16 lay certificate students.</w:t>
      </w:r>
    </w:p>
    <w:p w14:paraId="257D26ED" w14:textId="07CB0A72" w:rsidR="00291F4E" w:rsidRPr="00611FEA" w:rsidRDefault="00291F4E" w:rsidP="00A26FD4">
      <w:p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ab/>
      </w:r>
    </w:p>
    <w:p w14:paraId="2D80F3A9" w14:textId="77777777" w:rsidR="00542732" w:rsidRPr="00611FEA" w:rsidRDefault="00542732" w:rsidP="00542732">
      <w:pPr>
        <w:rPr>
          <w:rFonts w:cstheme="minorHAnsi"/>
          <w:b/>
          <w:bCs/>
          <w:sz w:val="24"/>
          <w:szCs w:val="24"/>
        </w:rPr>
      </w:pPr>
      <w:r w:rsidRPr="00611FEA">
        <w:rPr>
          <w:rFonts w:cstheme="minorHAnsi"/>
          <w:b/>
          <w:bCs/>
          <w:sz w:val="24"/>
          <w:szCs w:val="24"/>
        </w:rPr>
        <w:t>Why choose BKSM?</w:t>
      </w:r>
    </w:p>
    <w:p w14:paraId="47106F5D" w14:textId="5B743890" w:rsidR="00542732" w:rsidRPr="00611FEA" w:rsidRDefault="00542732" w:rsidP="004215F6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611FEA">
        <w:rPr>
          <w:rFonts w:cstheme="minorHAnsi"/>
          <w:sz w:val="24"/>
          <w:szCs w:val="24"/>
        </w:rPr>
        <w:t xml:space="preserve">Like all theological institutions, BKSM </w:t>
      </w:r>
      <w:r w:rsidRPr="00611FEA">
        <w:rPr>
          <w:rFonts w:cstheme="minorHAnsi"/>
          <w:color w:val="000000" w:themeColor="text1"/>
          <w:sz w:val="24"/>
          <w:szCs w:val="24"/>
        </w:rPr>
        <w:t>is designed to prepare students for mission and ministry</w:t>
      </w:r>
      <w:r w:rsidR="004B6D7A">
        <w:rPr>
          <w:rFonts w:cstheme="minorHAnsi"/>
          <w:color w:val="000000" w:themeColor="text1"/>
          <w:sz w:val="24"/>
          <w:szCs w:val="24"/>
        </w:rPr>
        <w:t>.</w:t>
      </w:r>
    </w:p>
    <w:p w14:paraId="5C8D1BE0" w14:textId="77777777" w:rsidR="00542732" w:rsidRPr="00611FEA" w:rsidRDefault="00542732" w:rsidP="004215F6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611FEA">
        <w:rPr>
          <w:rFonts w:cstheme="minorHAnsi"/>
          <w:sz w:val="24"/>
          <w:szCs w:val="24"/>
        </w:rPr>
        <w:t>What separates BKSM from other institutions is that there is:</w:t>
      </w:r>
    </w:p>
    <w:p w14:paraId="2C733917" w14:textId="18B66BC9" w:rsidR="00542732" w:rsidRPr="00611FEA" w:rsidRDefault="00542732" w:rsidP="004215F6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611FEA">
        <w:rPr>
          <w:rFonts w:cstheme="minorHAnsi"/>
          <w:color w:val="000000" w:themeColor="text1"/>
          <w:sz w:val="24"/>
          <w:szCs w:val="24"/>
        </w:rPr>
        <w:t>An improved work, family, and life balance for students pursuing theological training</w:t>
      </w:r>
      <w:r w:rsidR="004B6D7A">
        <w:rPr>
          <w:rFonts w:cstheme="minorHAnsi"/>
          <w:color w:val="000000" w:themeColor="text1"/>
          <w:sz w:val="24"/>
          <w:szCs w:val="24"/>
        </w:rPr>
        <w:t>.</w:t>
      </w:r>
    </w:p>
    <w:p w14:paraId="5B620397" w14:textId="680DA4B8" w:rsidR="00542732" w:rsidRPr="00611FEA" w:rsidRDefault="00542732" w:rsidP="004215F6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  <w:sz w:val="24"/>
          <w:szCs w:val="24"/>
        </w:rPr>
      </w:pPr>
      <w:r w:rsidRPr="00611FEA">
        <w:rPr>
          <w:rFonts w:cstheme="minorHAnsi"/>
          <w:color w:val="000000" w:themeColor="text1"/>
          <w:sz w:val="24"/>
          <w:szCs w:val="24"/>
        </w:rPr>
        <w:t>Real world theological experience</w:t>
      </w:r>
      <w:r w:rsidR="003278CE">
        <w:rPr>
          <w:rFonts w:cstheme="minorHAnsi"/>
          <w:color w:val="000000" w:themeColor="text1"/>
          <w:sz w:val="24"/>
          <w:szCs w:val="24"/>
        </w:rPr>
        <w:t xml:space="preserve"> is</w:t>
      </w:r>
      <w:r w:rsidRPr="00611FEA">
        <w:rPr>
          <w:rFonts w:cstheme="minorHAnsi"/>
          <w:color w:val="000000" w:themeColor="text1"/>
          <w:sz w:val="24"/>
          <w:szCs w:val="24"/>
        </w:rPr>
        <w:t xml:space="preserve"> brought to bear in the training at BKSM.  </w:t>
      </w:r>
    </w:p>
    <w:p w14:paraId="5A30A8B2" w14:textId="7F7E4E71" w:rsidR="00542732" w:rsidRPr="00224975" w:rsidRDefault="00542732" w:rsidP="004215F6">
      <w:pPr>
        <w:pStyle w:val="ListParagraph"/>
        <w:numPr>
          <w:ilvl w:val="2"/>
          <w:numId w:val="6"/>
        </w:numPr>
        <w:rPr>
          <w:rFonts w:cstheme="minorHAnsi"/>
          <w:sz w:val="24"/>
          <w:szCs w:val="24"/>
        </w:rPr>
      </w:pPr>
      <w:r w:rsidRPr="00611FEA">
        <w:rPr>
          <w:rFonts w:cstheme="minorHAnsi"/>
          <w:color w:val="000000" w:themeColor="text1"/>
          <w:sz w:val="24"/>
          <w:szCs w:val="24"/>
        </w:rPr>
        <w:t xml:space="preserve">BKSM delivers practical knowledge and skills by calling on seasoned theologians who work in </w:t>
      </w:r>
      <w:r w:rsidR="004B6D7A">
        <w:rPr>
          <w:rFonts w:cstheme="minorHAnsi"/>
          <w:color w:val="000000" w:themeColor="text1"/>
          <w:sz w:val="24"/>
          <w:szCs w:val="24"/>
        </w:rPr>
        <w:t>their</w:t>
      </w:r>
      <w:r w:rsidRPr="00611FEA">
        <w:rPr>
          <w:rFonts w:cstheme="minorHAnsi"/>
          <w:color w:val="000000" w:themeColor="text1"/>
          <w:sz w:val="24"/>
          <w:szCs w:val="24"/>
        </w:rPr>
        <w:t xml:space="preserve"> associated diocese</w:t>
      </w:r>
      <w:r w:rsidR="00844B98">
        <w:rPr>
          <w:rFonts w:cstheme="minorHAnsi"/>
          <w:color w:val="000000" w:themeColor="text1"/>
          <w:sz w:val="24"/>
          <w:szCs w:val="24"/>
        </w:rPr>
        <w:t>s</w:t>
      </w:r>
      <w:r w:rsidR="004B6D7A">
        <w:rPr>
          <w:rFonts w:cstheme="minorHAnsi"/>
          <w:color w:val="000000" w:themeColor="text1"/>
          <w:sz w:val="24"/>
          <w:szCs w:val="24"/>
        </w:rPr>
        <w:t xml:space="preserve"> </w:t>
      </w:r>
      <w:r w:rsidRPr="00611FEA">
        <w:rPr>
          <w:rFonts w:cstheme="minorHAnsi"/>
          <w:color w:val="000000" w:themeColor="text1"/>
          <w:sz w:val="24"/>
          <w:szCs w:val="24"/>
        </w:rPr>
        <w:t>to serve as faculty</w:t>
      </w:r>
      <w:r w:rsidR="004B6D7A">
        <w:rPr>
          <w:rFonts w:cstheme="minorHAnsi"/>
          <w:color w:val="000000" w:themeColor="text1"/>
          <w:sz w:val="24"/>
          <w:szCs w:val="24"/>
        </w:rPr>
        <w:t>.</w:t>
      </w:r>
    </w:p>
    <w:p w14:paraId="0B2D4988" w14:textId="3F243A86" w:rsidR="00224975" w:rsidRPr="00496D54" w:rsidRDefault="00224975" w:rsidP="002A2037">
      <w:pPr>
        <w:pStyle w:val="ListParagraph"/>
        <w:numPr>
          <w:ilvl w:val="1"/>
          <w:numId w:val="6"/>
        </w:numPr>
        <w:rPr>
          <w:rFonts w:cstheme="minorHAnsi"/>
          <w:b/>
          <w:bCs/>
          <w:sz w:val="24"/>
          <w:szCs w:val="24"/>
        </w:rPr>
      </w:pPr>
      <w:r w:rsidRPr="00496D54">
        <w:rPr>
          <w:rFonts w:cstheme="minorHAnsi"/>
          <w:sz w:val="24"/>
          <w:szCs w:val="24"/>
        </w:rPr>
        <w:t xml:space="preserve">BKSM </w:t>
      </w:r>
      <w:r w:rsidR="00496D54">
        <w:rPr>
          <w:rFonts w:cstheme="minorHAnsi"/>
          <w:sz w:val="24"/>
          <w:szCs w:val="24"/>
        </w:rPr>
        <w:t>is</w:t>
      </w:r>
      <w:r w:rsidRPr="00496D54">
        <w:rPr>
          <w:rFonts w:cstheme="minorHAnsi"/>
          <w:sz w:val="24"/>
          <w:szCs w:val="24"/>
        </w:rPr>
        <w:t xml:space="preserve"> affordable and accessible</w:t>
      </w:r>
      <w:r w:rsidR="004B6D7A">
        <w:rPr>
          <w:rFonts w:cstheme="minorHAnsi"/>
          <w:sz w:val="24"/>
          <w:szCs w:val="24"/>
        </w:rPr>
        <w:t>.</w:t>
      </w:r>
    </w:p>
    <w:p w14:paraId="1B7FA6C3" w14:textId="77777777" w:rsidR="00224975" w:rsidRPr="00611FEA" w:rsidRDefault="00224975" w:rsidP="00224975">
      <w:pPr>
        <w:pStyle w:val="ListParagraph"/>
        <w:ind w:left="2880"/>
        <w:rPr>
          <w:rFonts w:cstheme="minorHAnsi"/>
          <w:sz w:val="24"/>
          <w:szCs w:val="24"/>
        </w:rPr>
      </w:pPr>
    </w:p>
    <w:p w14:paraId="762AEA3F" w14:textId="77777777" w:rsidR="00496D54" w:rsidRDefault="00496D54" w:rsidP="00D30622">
      <w:pPr>
        <w:rPr>
          <w:rFonts w:cstheme="minorHAnsi"/>
          <w:b/>
          <w:bCs/>
          <w:sz w:val="24"/>
          <w:szCs w:val="24"/>
        </w:rPr>
      </w:pPr>
    </w:p>
    <w:p w14:paraId="5040AFD5" w14:textId="77777777" w:rsidR="00496D54" w:rsidRDefault="00496D54" w:rsidP="00D30622">
      <w:pPr>
        <w:rPr>
          <w:rFonts w:cstheme="minorHAnsi"/>
          <w:b/>
          <w:bCs/>
          <w:sz w:val="24"/>
          <w:szCs w:val="24"/>
        </w:rPr>
      </w:pPr>
    </w:p>
    <w:p w14:paraId="7ACDFF61" w14:textId="67695DCF" w:rsidR="00D30622" w:rsidRPr="00611FEA" w:rsidRDefault="00D30622" w:rsidP="00D30622">
      <w:pPr>
        <w:rPr>
          <w:rFonts w:cstheme="minorHAnsi"/>
          <w:b/>
          <w:bCs/>
          <w:sz w:val="24"/>
          <w:szCs w:val="24"/>
        </w:rPr>
      </w:pPr>
      <w:r w:rsidRPr="00611FEA">
        <w:rPr>
          <w:rFonts w:cstheme="minorHAnsi"/>
          <w:b/>
          <w:bCs/>
          <w:sz w:val="24"/>
          <w:szCs w:val="24"/>
        </w:rPr>
        <w:t>BKSM Structure</w:t>
      </w:r>
    </w:p>
    <w:p w14:paraId="4BCB2087" w14:textId="29CC3959" w:rsidR="00D30622" w:rsidRPr="00611FEA" w:rsidRDefault="00D30622" w:rsidP="004215F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11FEA">
        <w:rPr>
          <w:rFonts w:cstheme="minorHAnsi"/>
          <w:sz w:val="24"/>
          <w:szCs w:val="24"/>
        </w:rPr>
        <w:t xml:space="preserve">Students meet </w:t>
      </w:r>
      <w:proofErr w:type="gramStart"/>
      <w:r w:rsidRPr="00611FEA">
        <w:rPr>
          <w:rFonts w:cstheme="minorHAnsi"/>
          <w:sz w:val="24"/>
          <w:szCs w:val="24"/>
        </w:rPr>
        <w:t>on Zoom</w:t>
      </w:r>
      <w:proofErr w:type="gramEnd"/>
      <w:r w:rsidRPr="00611FEA">
        <w:rPr>
          <w:rFonts w:cstheme="minorHAnsi"/>
          <w:sz w:val="24"/>
          <w:szCs w:val="24"/>
        </w:rPr>
        <w:t xml:space="preserve"> twice a month for those on the ordination track</w:t>
      </w:r>
      <w:r w:rsidR="00945528">
        <w:rPr>
          <w:rFonts w:cstheme="minorHAnsi"/>
          <w:sz w:val="24"/>
          <w:szCs w:val="24"/>
        </w:rPr>
        <w:t>.</w:t>
      </w:r>
    </w:p>
    <w:p w14:paraId="3DED80BD" w14:textId="328BF459" w:rsidR="00945528" w:rsidRPr="00906027" w:rsidRDefault="00844B98" w:rsidP="0090602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In-person </w:t>
      </w:r>
      <w:r w:rsidR="00D30622" w:rsidRPr="00611FEA">
        <w:rPr>
          <w:rFonts w:cstheme="minorHAnsi"/>
          <w:color w:val="000000" w:themeColor="text1"/>
          <w:sz w:val="24"/>
          <w:szCs w:val="24"/>
        </w:rPr>
        <w:t>Focus Weekends</w:t>
      </w:r>
      <w:r w:rsidR="00945528">
        <w:rPr>
          <w:rFonts w:cstheme="minorHAnsi"/>
          <w:color w:val="000000" w:themeColor="text1"/>
          <w:sz w:val="24"/>
          <w:szCs w:val="24"/>
        </w:rPr>
        <w:t xml:space="preserve"> are dedicated to the study of the Bible, history, theology, preaching and other seminary curriculum. </w:t>
      </w:r>
    </w:p>
    <w:p w14:paraId="4AABB149" w14:textId="3168DACE" w:rsidR="00D30622" w:rsidRPr="00611FEA" w:rsidRDefault="00906027" w:rsidP="004215F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D30622" w:rsidRPr="00611FEA">
        <w:rPr>
          <w:rFonts w:cstheme="minorHAnsi"/>
          <w:sz w:val="24"/>
          <w:szCs w:val="24"/>
        </w:rPr>
        <w:t xml:space="preserve">raxis sessions </w:t>
      </w:r>
      <w:r>
        <w:rPr>
          <w:rFonts w:cstheme="minorHAnsi"/>
          <w:sz w:val="24"/>
          <w:szCs w:val="24"/>
        </w:rPr>
        <w:t xml:space="preserve">are held monthly on Zoom.  In these sessions </w:t>
      </w:r>
      <w:r w:rsidR="00D30622" w:rsidRPr="00611FEA">
        <w:rPr>
          <w:rFonts w:cstheme="minorHAnsi"/>
          <w:sz w:val="24"/>
          <w:szCs w:val="24"/>
        </w:rPr>
        <w:t>students gain practic</w:t>
      </w:r>
      <w:r w:rsidR="00224975">
        <w:rPr>
          <w:rFonts w:cstheme="minorHAnsi"/>
          <w:sz w:val="24"/>
          <w:szCs w:val="24"/>
        </w:rPr>
        <w:t>al</w:t>
      </w:r>
      <w:r w:rsidR="00D30622" w:rsidRPr="00611FEA">
        <w:rPr>
          <w:rFonts w:cstheme="minorHAnsi"/>
          <w:sz w:val="24"/>
          <w:szCs w:val="24"/>
        </w:rPr>
        <w:t xml:space="preserve"> real</w:t>
      </w:r>
      <w:r w:rsidR="00224975">
        <w:rPr>
          <w:rFonts w:cstheme="minorHAnsi"/>
          <w:sz w:val="24"/>
          <w:szCs w:val="24"/>
        </w:rPr>
        <w:t>-</w:t>
      </w:r>
      <w:r w:rsidR="00D30622" w:rsidRPr="00611FEA">
        <w:rPr>
          <w:rFonts w:cstheme="minorHAnsi"/>
          <w:sz w:val="24"/>
          <w:szCs w:val="24"/>
        </w:rPr>
        <w:t>world knowledge and</w:t>
      </w:r>
      <w:r w:rsidR="004B6D7A">
        <w:rPr>
          <w:rFonts w:cstheme="minorHAnsi"/>
          <w:sz w:val="24"/>
          <w:szCs w:val="24"/>
        </w:rPr>
        <w:t>/</w:t>
      </w:r>
      <w:r w:rsidR="00D30622" w:rsidRPr="00611FEA">
        <w:rPr>
          <w:rFonts w:cstheme="minorHAnsi"/>
          <w:sz w:val="24"/>
          <w:szCs w:val="24"/>
        </w:rPr>
        <w:t>or skills, that are not directly addressed in the</w:t>
      </w:r>
      <w:r w:rsidR="00844B98">
        <w:rPr>
          <w:rFonts w:cstheme="minorHAnsi"/>
          <w:sz w:val="24"/>
          <w:szCs w:val="24"/>
        </w:rPr>
        <w:t>ir</w:t>
      </w:r>
      <w:r w:rsidR="00D30622" w:rsidRPr="00611FEA">
        <w:rPr>
          <w:rFonts w:cstheme="minorHAnsi"/>
          <w:sz w:val="24"/>
          <w:szCs w:val="24"/>
        </w:rPr>
        <w:t xml:space="preserve"> program of study.  </w:t>
      </w:r>
    </w:p>
    <w:p w14:paraId="03322AAB" w14:textId="08F9CA89" w:rsidR="00906027" w:rsidRPr="00906027" w:rsidRDefault="00D30622" w:rsidP="0042353C">
      <w:pPr>
        <w:pStyle w:val="ListParagraph"/>
        <w:numPr>
          <w:ilvl w:val="1"/>
          <w:numId w:val="1"/>
        </w:numPr>
        <w:rPr>
          <w:rFonts w:cstheme="minorHAnsi"/>
          <w:b/>
          <w:bCs/>
          <w:sz w:val="24"/>
          <w:szCs w:val="24"/>
        </w:rPr>
      </w:pPr>
      <w:r w:rsidRPr="00906027">
        <w:rPr>
          <w:rFonts w:cstheme="minorHAnsi"/>
          <w:sz w:val="24"/>
          <w:szCs w:val="24"/>
        </w:rPr>
        <w:t>New ideas, skills, and training modules that support parish needs are explored and developed</w:t>
      </w:r>
      <w:r w:rsidR="00906027">
        <w:rPr>
          <w:rFonts w:cstheme="minorHAnsi"/>
          <w:sz w:val="24"/>
          <w:szCs w:val="24"/>
        </w:rPr>
        <w:t xml:space="preserve"> in these sessions.</w:t>
      </w:r>
    </w:p>
    <w:p w14:paraId="09407581" w14:textId="6053A01C" w:rsidR="0042353C" w:rsidRPr="00906027" w:rsidRDefault="004215F6" w:rsidP="00906027">
      <w:pPr>
        <w:rPr>
          <w:rFonts w:cstheme="minorHAnsi"/>
          <w:b/>
          <w:bCs/>
          <w:sz w:val="24"/>
          <w:szCs w:val="24"/>
        </w:rPr>
      </w:pPr>
      <w:r w:rsidRPr="00906027">
        <w:rPr>
          <w:rFonts w:cstheme="minorHAnsi"/>
          <w:b/>
          <w:bCs/>
          <w:sz w:val="24"/>
          <w:szCs w:val="24"/>
        </w:rPr>
        <w:t>2023</w:t>
      </w:r>
      <w:r w:rsidR="00823D0E" w:rsidRPr="00906027">
        <w:rPr>
          <w:rFonts w:cstheme="minorHAnsi"/>
          <w:b/>
          <w:bCs/>
          <w:sz w:val="24"/>
          <w:szCs w:val="24"/>
        </w:rPr>
        <w:t xml:space="preserve"> Recap</w:t>
      </w:r>
    </w:p>
    <w:p w14:paraId="0F687AD0" w14:textId="1E9EF039" w:rsidR="004215F6" w:rsidRPr="007A3B0D" w:rsidRDefault="004215F6" w:rsidP="00611FEA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7A3B0D">
        <w:rPr>
          <w:rFonts w:cstheme="minorHAnsi"/>
          <w:sz w:val="24"/>
          <w:szCs w:val="24"/>
        </w:rPr>
        <w:t>In 2023</w:t>
      </w:r>
      <w:r w:rsidR="00844B98">
        <w:rPr>
          <w:rFonts w:cstheme="minorHAnsi"/>
          <w:sz w:val="24"/>
          <w:szCs w:val="24"/>
        </w:rPr>
        <w:t>,</w:t>
      </w:r>
      <w:r w:rsidRPr="007A3B0D">
        <w:rPr>
          <w:rFonts w:cstheme="minorHAnsi"/>
          <w:sz w:val="24"/>
          <w:szCs w:val="24"/>
        </w:rPr>
        <w:t xml:space="preserve"> BKSM added the Diocese of Missouri and the Diocese of Iowa</w:t>
      </w:r>
      <w:r w:rsidR="00224975" w:rsidRPr="007A3B0D">
        <w:rPr>
          <w:rFonts w:cstheme="minorHAnsi"/>
          <w:sz w:val="24"/>
          <w:szCs w:val="24"/>
        </w:rPr>
        <w:t xml:space="preserve"> as associate members</w:t>
      </w:r>
      <w:r w:rsidR="00906027">
        <w:rPr>
          <w:rFonts w:cstheme="minorHAnsi"/>
          <w:sz w:val="24"/>
          <w:szCs w:val="24"/>
        </w:rPr>
        <w:t>.</w:t>
      </w:r>
    </w:p>
    <w:p w14:paraId="5DFD3656" w14:textId="1A4125A5" w:rsidR="004215F6" w:rsidRPr="007A3B0D" w:rsidRDefault="004215F6" w:rsidP="00D67D21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7A3B0D">
        <w:rPr>
          <w:rFonts w:cstheme="minorHAnsi"/>
          <w:sz w:val="24"/>
          <w:szCs w:val="24"/>
        </w:rPr>
        <w:t>The typical</w:t>
      </w:r>
      <w:r w:rsidR="00224975" w:rsidRPr="007A3B0D">
        <w:rPr>
          <w:rFonts w:cstheme="minorHAnsi"/>
          <w:sz w:val="24"/>
          <w:szCs w:val="24"/>
        </w:rPr>
        <w:t xml:space="preserve"> BKSM</w:t>
      </w:r>
      <w:r w:rsidRPr="007A3B0D">
        <w:rPr>
          <w:rFonts w:cstheme="minorHAnsi"/>
          <w:sz w:val="24"/>
          <w:szCs w:val="24"/>
        </w:rPr>
        <w:t xml:space="preserve"> annual enrollment is about 30 students</w:t>
      </w:r>
      <w:r w:rsidR="00D67D21" w:rsidRPr="007A3B0D">
        <w:rPr>
          <w:rFonts w:cstheme="minorHAnsi"/>
          <w:sz w:val="24"/>
          <w:szCs w:val="24"/>
        </w:rPr>
        <w:t xml:space="preserve">.  However, </w:t>
      </w:r>
      <w:r w:rsidRPr="007A3B0D">
        <w:rPr>
          <w:rFonts w:cstheme="minorHAnsi"/>
          <w:sz w:val="24"/>
          <w:szCs w:val="24"/>
        </w:rPr>
        <w:t>2023 was an exceptional year</w:t>
      </w:r>
      <w:r w:rsidR="00D67D21" w:rsidRPr="007A3B0D">
        <w:rPr>
          <w:rFonts w:cstheme="minorHAnsi"/>
          <w:sz w:val="24"/>
          <w:szCs w:val="24"/>
        </w:rPr>
        <w:t xml:space="preserve"> </w:t>
      </w:r>
      <w:r w:rsidRPr="007A3B0D">
        <w:rPr>
          <w:rFonts w:cstheme="minorHAnsi"/>
          <w:sz w:val="24"/>
          <w:szCs w:val="24"/>
        </w:rPr>
        <w:t xml:space="preserve">in that </w:t>
      </w:r>
      <w:r w:rsidR="00FC0397" w:rsidRPr="007A3B0D">
        <w:rPr>
          <w:rFonts w:cstheme="minorHAnsi"/>
          <w:sz w:val="24"/>
          <w:szCs w:val="24"/>
        </w:rPr>
        <w:t>enrollment climbed to its highest level yet of 40 students</w:t>
      </w:r>
      <w:r w:rsidR="00D67D21" w:rsidRPr="007A3B0D">
        <w:rPr>
          <w:rFonts w:cstheme="minorHAnsi"/>
          <w:sz w:val="24"/>
          <w:szCs w:val="24"/>
        </w:rPr>
        <w:t xml:space="preserve"> </w:t>
      </w:r>
      <w:r w:rsidR="00FC0397" w:rsidRPr="007A3B0D">
        <w:rPr>
          <w:rFonts w:cstheme="minorHAnsi"/>
          <w:sz w:val="24"/>
          <w:szCs w:val="24"/>
        </w:rPr>
        <w:t>pursuing certificates on various tracks</w:t>
      </w:r>
      <w:r w:rsidR="00224975" w:rsidRPr="007A3B0D">
        <w:rPr>
          <w:rFonts w:cstheme="minorHAnsi"/>
          <w:sz w:val="24"/>
          <w:szCs w:val="24"/>
        </w:rPr>
        <w:t xml:space="preserve">.  </w:t>
      </w:r>
      <w:r w:rsidRPr="007A3B0D">
        <w:rPr>
          <w:rFonts w:cstheme="minorHAnsi"/>
          <w:sz w:val="24"/>
          <w:szCs w:val="24"/>
        </w:rPr>
        <w:t>This fall</w:t>
      </w:r>
      <w:r w:rsidR="00844B98">
        <w:rPr>
          <w:rFonts w:cstheme="minorHAnsi"/>
          <w:sz w:val="24"/>
          <w:szCs w:val="24"/>
        </w:rPr>
        <w:t xml:space="preserve"> will see a return to the</w:t>
      </w:r>
      <w:r w:rsidRPr="007A3B0D">
        <w:rPr>
          <w:rFonts w:cstheme="minorHAnsi"/>
          <w:sz w:val="24"/>
          <w:szCs w:val="24"/>
        </w:rPr>
        <w:t xml:space="preserve"> usual level of </w:t>
      </w:r>
      <w:r w:rsidR="00D67D21" w:rsidRPr="007A3B0D">
        <w:rPr>
          <w:rFonts w:cstheme="minorHAnsi"/>
          <w:sz w:val="24"/>
          <w:szCs w:val="24"/>
        </w:rPr>
        <w:t xml:space="preserve">about </w:t>
      </w:r>
      <w:r w:rsidRPr="007A3B0D">
        <w:rPr>
          <w:rFonts w:cstheme="minorHAnsi"/>
          <w:sz w:val="24"/>
          <w:szCs w:val="24"/>
        </w:rPr>
        <w:t>30 students pursuing certificates of study</w:t>
      </w:r>
      <w:r w:rsidR="00906027">
        <w:rPr>
          <w:rFonts w:cstheme="minorHAnsi"/>
          <w:sz w:val="24"/>
          <w:szCs w:val="24"/>
        </w:rPr>
        <w:t>.</w:t>
      </w:r>
    </w:p>
    <w:p w14:paraId="23D381DB" w14:textId="51E4300A" w:rsidR="00906027" w:rsidRPr="007A3B0D" w:rsidRDefault="00906027" w:rsidP="0090602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t>Included across the BKSM curriculum are topics on racial and ethnic diversity.  These topics are regularly the focus of</w:t>
      </w:r>
      <w:r>
        <w:rPr>
          <w:rFonts w:cstheme="minorHAnsi"/>
          <w:sz w:val="24"/>
          <w:szCs w:val="24"/>
        </w:rPr>
        <w:t xml:space="preserve"> monthly</w:t>
      </w:r>
      <w:r w:rsidRPr="007A3B0D">
        <w:rPr>
          <w:rFonts w:cstheme="minorHAnsi"/>
          <w:sz w:val="24"/>
          <w:szCs w:val="24"/>
        </w:rPr>
        <w:t xml:space="preserve"> evening zoom sessions</w:t>
      </w:r>
      <w:r>
        <w:rPr>
          <w:rFonts w:cstheme="minorHAnsi"/>
          <w:sz w:val="24"/>
          <w:szCs w:val="24"/>
        </w:rPr>
        <w:t>.</w:t>
      </w:r>
    </w:p>
    <w:p w14:paraId="595C4839" w14:textId="286345E3" w:rsidR="00611FEA" w:rsidRPr="007A3B0D" w:rsidRDefault="00224975" w:rsidP="00611FE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t>In 2023</w:t>
      </w:r>
      <w:r w:rsidR="004B6D7A">
        <w:rPr>
          <w:rFonts w:cstheme="minorHAnsi"/>
          <w:sz w:val="24"/>
          <w:szCs w:val="24"/>
        </w:rPr>
        <w:t>,</w:t>
      </w:r>
      <w:r w:rsidRPr="007A3B0D">
        <w:rPr>
          <w:rFonts w:cstheme="minorHAnsi"/>
          <w:sz w:val="24"/>
          <w:szCs w:val="24"/>
        </w:rPr>
        <w:t xml:space="preserve"> </w:t>
      </w:r>
      <w:r w:rsidR="00611FEA" w:rsidRPr="007A3B0D">
        <w:rPr>
          <w:rFonts w:cstheme="minorHAnsi"/>
          <w:sz w:val="24"/>
          <w:szCs w:val="24"/>
        </w:rPr>
        <w:t>the Doctrine of Discovery course</w:t>
      </w:r>
      <w:r w:rsidR="00906027">
        <w:rPr>
          <w:rFonts w:cstheme="minorHAnsi"/>
          <w:sz w:val="24"/>
          <w:szCs w:val="24"/>
        </w:rPr>
        <w:t>, mandated by the 2018 General Convention</w:t>
      </w:r>
      <w:r w:rsidR="00844B98">
        <w:rPr>
          <w:rFonts w:cstheme="minorHAnsi"/>
          <w:sz w:val="24"/>
          <w:szCs w:val="24"/>
        </w:rPr>
        <w:t xml:space="preserve">, </w:t>
      </w:r>
      <w:r w:rsidR="007A3B0D">
        <w:rPr>
          <w:rFonts w:cstheme="minorHAnsi"/>
          <w:sz w:val="24"/>
          <w:szCs w:val="24"/>
        </w:rPr>
        <w:t xml:space="preserve">was </w:t>
      </w:r>
      <w:r w:rsidR="00906027">
        <w:rPr>
          <w:rFonts w:cstheme="minorHAnsi"/>
          <w:sz w:val="24"/>
          <w:szCs w:val="24"/>
        </w:rPr>
        <w:t>offered.</w:t>
      </w:r>
      <w:r w:rsidR="007A3B0D">
        <w:rPr>
          <w:rFonts w:cstheme="minorHAnsi"/>
          <w:sz w:val="24"/>
          <w:szCs w:val="24"/>
        </w:rPr>
        <w:t xml:space="preserve"> </w:t>
      </w:r>
      <w:r w:rsidR="00906027">
        <w:rPr>
          <w:rFonts w:cstheme="minorHAnsi"/>
          <w:sz w:val="24"/>
          <w:szCs w:val="24"/>
        </w:rPr>
        <w:t xml:space="preserve"> The course was taught by a Native</w:t>
      </w:r>
      <w:r w:rsidR="00844B98">
        <w:rPr>
          <w:rFonts w:cstheme="minorHAnsi"/>
          <w:sz w:val="24"/>
          <w:szCs w:val="24"/>
        </w:rPr>
        <w:t>-</w:t>
      </w:r>
      <w:r w:rsidR="00906027">
        <w:rPr>
          <w:rFonts w:cstheme="minorHAnsi"/>
          <w:sz w:val="24"/>
          <w:szCs w:val="24"/>
        </w:rPr>
        <w:t xml:space="preserve">American </w:t>
      </w:r>
      <w:r w:rsidR="00844B98">
        <w:rPr>
          <w:rFonts w:cstheme="minorHAnsi"/>
          <w:sz w:val="24"/>
          <w:szCs w:val="24"/>
        </w:rPr>
        <w:t xml:space="preserve">individual, </w:t>
      </w:r>
      <w:r w:rsidR="00906027">
        <w:rPr>
          <w:rFonts w:cstheme="minorHAnsi"/>
          <w:sz w:val="24"/>
          <w:szCs w:val="24"/>
        </w:rPr>
        <w:t xml:space="preserve">as required.  </w:t>
      </w:r>
      <w:r w:rsidR="00906027">
        <w:t>It is named after the papal teaching that justified conquest and enslavement of native people.   This doctrine contributed to physical and cultural genocide</w:t>
      </w:r>
      <w:r w:rsidR="00844B98">
        <w:t xml:space="preserve"> of Native Americans</w:t>
      </w:r>
      <w:r w:rsidR="00906027">
        <w:t>.   The course</w:t>
      </w:r>
      <w:r w:rsidR="00844B98">
        <w:t xml:space="preserve">, while </w:t>
      </w:r>
      <w:r w:rsidR="00906027">
        <w:t>focus</w:t>
      </w:r>
      <w:r w:rsidR="00844B98">
        <w:t>ing</w:t>
      </w:r>
      <w:r w:rsidR="00906027">
        <w:t xml:space="preserve"> on the Church's contributions to Native</w:t>
      </w:r>
      <w:r w:rsidR="00844B98">
        <w:t>-</w:t>
      </w:r>
      <w:r w:rsidR="00906027">
        <w:t>American oppression</w:t>
      </w:r>
      <w:r w:rsidR="00844B98">
        <w:t>, seeks to define a new path forward and to implement change.</w:t>
      </w:r>
    </w:p>
    <w:p w14:paraId="07E5C8C8" w14:textId="482C1F59" w:rsidR="00611FEA" w:rsidRPr="007A3B0D" w:rsidRDefault="007A3B0D" w:rsidP="00611FE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611FEA" w:rsidRPr="007A3B0D">
        <w:rPr>
          <w:rFonts w:cstheme="minorHAnsi"/>
          <w:sz w:val="24"/>
          <w:szCs w:val="24"/>
        </w:rPr>
        <w:t>Rev. Charles Everson</w:t>
      </w:r>
      <w:r>
        <w:rPr>
          <w:rFonts w:cstheme="minorHAnsi"/>
          <w:sz w:val="24"/>
          <w:szCs w:val="24"/>
        </w:rPr>
        <w:t xml:space="preserve"> </w:t>
      </w:r>
      <w:r w:rsidR="00224975" w:rsidRPr="007A3B0D">
        <w:rPr>
          <w:rFonts w:cstheme="minorHAnsi"/>
          <w:sz w:val="24"/>
          <w:szCs w:val="24"/>
        </w:rPr>
        <w:t>of the Diocese of Kansas,</w:t>
      </w:r>
      <w:r w:rsidR="00611FEA" w:rsidRPr="007A3B0D">
        <w:rPr>
          <w:rFonts w:cstheme="minorHAnsi"/>
          <w:sz w:val="24"/>
          <w:szCs w:val="24"/>
        </w:rPr>
        <w:t xml:space="preserve"> a graduate of BKSM</w:t>
      </w:r>
      <w:r w:rsidR="00224975" w:rsidRPr="007A3B0D">
        <w:rPr>
          <w:rFonts w:cstheme="minorHAnsi"/>
          <w:sz w:val="24"/>
          <w:szCs w:val="24"/>
        </w:rPr>
        <w:t xml:space="preserve"> on the Pre</w:t>
      </w:r>
      <w:r w:rsidR="00E23443" w:rsidRPr="007A3B0D">
        <w:rPr>
          <w:rFonts w:cstheme="minorHAnsi"/>
          <w:sz w:val="24"/>
          <w:szCs w:val="24"/>
        </w:rPr>
        <w:t>s</w:t>
      </w:r>
      <w:r w:rsidR="00224975" w:rsidRPr="007A3B0D">
        <w:rPr>
          <w:rFonts w:cstheme="minorHAnsi"/>
          <w:sz w:val="24"/>
          <w:szCs w:val="24"/>
        </w:rPr>
        <w:t>byteral Studies track for the priesthood</w:t>
      </w:r>
      <w:r w:rsidR="00611FEA" w:rsidRPr="007A3B0D">
        <w:rPr>
          <w:rFonts w:cstheme="minorHAnsi"/>
          <w:sz w:val="24"/>
          <w:szCs w:val="24"/>
        </w:rPr>
        <w:t>, was called to serve as a priest in the Diocese of Chicago</w:t>
      </w:r>
      <w:r w:rsidR="00906027">
        <w:rPr>
          <w:rFonts w:cstheme="minorHAnsi"/>
          <w:sz w:val="24"/>
          <w:szCs w:val="24"/>
        </w:rPr>
        <w:t>.</w:t>
      </w:r>
      <w:r w:rsidR="00844B98">
        <w:rPr>
          <w:rFonts w:cstheme="minorHAnsi"/>
          <w:sz w:val="24"/>
          <w:szCs w:val="24"/>
        </w:rPr>
        <w:t xml:space="preserve">  We are excited that Rev. Everson’s BKSM studies and training have been recognized outside of the BKSM core dioceses.</w:t>
      </w:r>
    </w:p>
    <w:p w14:paraId="3E0638FD" w14:textId="0D38AF91" w:rsidR="00906027" w:rsidRPr="007A3B0D" w:rsidRDefault="00906027" w:rsidP="00906027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t>BKSM has been in the forefront of online and distance learning</w:t>
      </w:r>
      <w:r>
        <w:rPr>
          <w:rFonts w:cstheme="minorHAnsi"/>
          <w:sz w:val="24"/>
          <w:szCs w:val="24"/>
        </w:rPr>
        <w:t>.</w:t>
      </w:r>
    </w:p>
    <w:p w14:paraId="0FC520B3" w14:textId="4815F3D9" w:rsidR="00906027" w:rsidRPr="007A3B0D" w:rsidRDefault="00906027" w:rsidP="00906027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t xml:space="preserve">Yale Berkeley </w:t>
      </w:r>
      <w:r>
        <w:rPr>
          <w:rFonts w:cstheme="minorHAnsi"/>
          <w:sz w:val="24"/>
          <w:szCs w:val="24"/>
        </w:rPr>
        <w:t>Divinity School</w:t>
      </w:r>
      <w:r w:rsidRPr="007A3B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and other institutions are</w:t>
      </w:r>
      <w:r w:rsidRPr="007A3B0D">
        <w:rPr>
          <w:rFonts w:cstheme="minorHAnsi"/>
          <w:sz w:val="24"/>
          <w:szCs w:val="24"/>
        </w:rPr>
        <w:t xml:space="preserve"> now exploring online and distance learning programs</w:t>
      </w:r>
      <w:r>
        <w:rPr>
          <w:rFonts w:cstheme="minorHAnsi"/>
          <w:sz w:val="24"/>
          <w:szCs w:val="24"/>
        </w:rPr>
        <w:t>.</w:t>
      </w:r>
    </w:p>
    <w:p w14:paraId="5AE5C089" w14:textId="10F568B8" w:rsidR="0042353C" w:rsidRPr="007A3B0D" w:rsidRDefault="00546F28" w:rsidP="0042353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You are invited  </w:t>
      </w:r>
    </w:p>
    <w:p w14:paraId="58538EBB" w14:textId="52B3F816" w:rsidR="004F0C82" w:rsidRPr="007A3B0D" w:rsidRDefault="00291F4E" w:rsidP="0042353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A3B0D">
        <w:rPr>
          <w:rFonts w:cstheme="minorHAnsi"/>
          <w:sz w:val="24"/>
          <w:szCs w:val="24"/>
        </w:rPr>
        <w:lastRenderedPageBreak/>
        <w:t>BKSM extends an invitation to those considering theological</w:t>
      </w:r>
      <w:r w:rsidR="004B6D7A">
        <w:rPr>
          <w:rFonts w:cstheme="minorHAnsi"/>
          <w:sz w:val="24"/>
          <w:szCs w:val="24"/>
        </w:rPr>
        <w:t xml:space="preserve"> studies </w:t>
      </w:r>
      <w:r w:rsidR="004F0C82" w:rsidRPr="007A3B0D">
        <w:rPr>
          <w:rFonts w:cstheme="minorHAnsi"/>
          <w:sz w:val="24"/>
          <w:szCs w:val="24"/>
        </w:rPr>
        <w:t xml:space="preserve">whether </w:t>
      </w:r>
      <w:r w:rsidRPr="007A3B0D">
        <w:rPr>
          <w:rFonts w:cstheme="minorHAnsi"/>
          <w:sz w:val="24"/>
          <w:szCs w:val="24"/>
        </w:rPr>
        <w:t xml:space="preserve">for lay, deacon or priestly ministry to consider </w:t>
      </w:r>
      <w:r w:rsidR="004F0C82" w:rsidRPr="007A3B0D">
        <w:rPr>
          <w:rFonts w:cstheme="minorHAnsi"/>
          <w:sz w:val="24"/>
          <w:szCs w:val="24"/>
        </w:rPr>
        <w:t>the Bishop Kemper School for Ministry a</w:t>
      </w:r>
      <w:r w:rsidRPr="007A3B0D">
        <w:rPr>
          <w:rFonts w:cstheme="minorHAnsi"/>
          <w:sz w:val="24"/>
          <w:szCs w:val="24"/>
        </w:rPr>
        <w:t xml:space="preserve">s your </w:t>
      </w:r>
      <w:r w:rsidR="004F0C82" w:rsidRPr="007A3B0D">
        <w:rPr>
          <w:rFonts w:cstheme="minorHAnsi"/>
          <w:sz w:val="24"/>
          <w:szCs w:val="24"/>
        </w:rPr>
        <w:t xml:space="preserve">theological </w:t>
      </w:r>
      <w:r w:rsidRPr="007A3B0D">
        <w:rPr>
          <w:rFonts w:cstheme="minorHAnsi"/>
          <w:sz w:val="24"/>
          <w:szCs w:val="24"/>
        </w:rPr>
        <w:t>training institution</w:t>
      </w:r>
      <w:r w:rsidR="00906027">
        <w:rPr>
          <w:rFonts w:cstheme="minorHAnsi"/>
          <w:sz w:val="24"/>
          <w:szCs w:val="24"/>
        </w:rPr>
        <w:t>.</w:t>
      </w:r>
    </w:p>
    <w:p w14:paraId="439EF661" w14:textId="4843B459" w:rsidR="004F0C82" w:rsidRPr="007A3B0D" w:rsidRDefault="004B6D7A" w:rsidP="0042353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4F0C82" w:rsidRPr="007A3B0D">
        <w:rPr>
          <w:rFonts w:cstheme="minorHAnsi"/>
          <w:sz w:val="24"/>
          <w:szCs w:val="24"/>
        </w:rPr>
        <w:t>hould you have questions about study at the B</w:t>
      </w:r>
      <w:r w:rsidR="00E23443" w:rsidRPr="007A3B0D">
        <w:rPr>
          <w:rFonts w:cstheme="minorHAnsi"/>
          <w:sz w:val="24"/>
          <w:szCs w:val="24"/>
        </w:rPr>
        <w:t>ishop Kemper School for Ministry</w:t>
      </w:r>
      <w:r w:rsidR="004F0C82" w:rsidRPr="007A3B0D">
        <w:rPr>
          <w:rFonts w:cstheme="minorHAnsi"/>
          <w:sz w:val="24"/>
          <w:szCs w:val="24"/>
        </w:rPr>
        <w:t>, please visit the BKSM website at:</w:t>
      </w:r>
    </w:p>
    <w:p w14:paraId="1B030D61" w14:textId="39FF5893" w:rsidR="00EE5DB2" w:rsidRDefault="00000000" w:rsidP="00E23443">
      <w:pPr>
        <w:ind w:left="2880"/>
        <w:rPr>
          <w:rStyle w:val="Hyperlink"/>
          <w:rFonts w:cstheme="minorHAnsi"/>
          <w:sz w:val="24"/>
          <w:szCs w:val="24"/>
        </w:rPr>
      </w:pPr>
      <w:hyperlink r:id="rId7" w:history="1">
        <w:r w:rsidR="00EE5DB2" w:rsidRPr="00611FEA">
          <w:rPr>
            <w:rStyle w:val="Hyperlink"/>
            <w:rFonts w:cstheme="minorHAnsi"/>
            <w:sz w:val="24"/>
            <w:szCs w:val="24"/>
          </w:rPr>
          <w:t>https://www.bishopkemperschool.org/</w:t>
        </w:r>
      </w:hyperlink>
    </w:p>
    <w:p w14:paraId="59A490CE" w14:textId="3E3FA1BA" w:rsidR="007A3B0D" w:rsidRPr="007A3B0D" w:rsidRDefault="007A3B0D" w:rsidP="00E23443">
      <w:pPr>
        <w:ind w:left="288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-</w:t>
      </w:r>
      <w:r w:rsidRPr="007A3B0D">
        <w:rPr>
          <w:rStyle w:val="Hyperlink"/>
          <w:rFonts w:cstheme="minorHAnsi"/>
          <w:color w:val="auto"/>
          <w:sz w:val="24"/>
          <w:szCs w:val="24"/>
          <w:u w:val="none"/>
        </w:rPr>
        <w:t>or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-</w:t>
      </w:r>
    </w:p>
    <w:p w14:paraId="0C65D7F8" w14:textId="639E7A77" w:rsidR="00EE5DB2" w:rsidRPr="00611FEA" w:rsidRDefault="00382995" w:rsidP="00E23443">
      <w:pPr>
        <w:ind w:left="2880"/>
        <w:rPr>
          <w:rStyle w:val="Hyperlink"/>
          <w:rFonts w:cstheme="minorHAnsi"/>
          <w:sz w:val="24"/>
          <w:szCs w:val="24"/>
          <w:u w:val="none"/>
        </w:rPr>
      </w:pPr>
      <w:r w:rsidRPr="00611FEA">
        <w:rPr>
          <w:rStyle w:val="Hyperlink"/>
          <w:rFonts w:cstheme="minorHAnsi"/>
          <w:sz w:val="24"/>
          <w:szCs w:val="24"/>
          <w:u w:val="none"/>
        </w:rPr>
        <w:t>Contact:  The Very Rev. Dr. Don Compier, Dean of the BKSM</w:t>
      </w:r>
    </w:p>
    <w:p w14:paraId="44A5938F" w14:textId="1B368041" w:rsidR="00382995" w:rsidRPr="00611FEA" w:rsidRDefault="00000000" w:rsidP="00E23443">
      <w:pPr>
        <w:ind w:left="2880"/>
        <w:rPr>
          <w:rStyle w:val="Hyperlink"/>
          <w:rFonts w:cstheme="minorHAnsi"/>
          <w:sz w:val="24"/>
          <w:szCs w:val="24"/>
          <w:u w:val="none"/>
        </w:rPr>
      </w:pPr>
      <w:hyperlink r:id="rId8" w:history="1">
        <w:r w:rsidR="00382995" w:rsidRPr="00611FEA">
          <w:rPr>
            <w:rStyle w:val="Hyperlink"/>
            <w:rFonts w:cstheme="minorHAnsi"/>
            <w:sz w:val="24"/>
            <w:szCs w:val="24"/>
            <w:u w:val="none"/>
          </w:rPr>
          <w:t>Bksmdean2@gmail.com</w:t>
        </w:r>
      </w:hyperlink>
    </w:p>
    <w:p w14:paraId="019A679D" w14:textId="67DA5B0D" w:rsidR="00382995" w:rsidRPr="00611FEA" w:rsidRDefault="00382995" w:rsidP="00E23443">
      <w:pPr>
        <w:ind w:left="2880"/>
        <w:rPr>
          <w:rStyle w:val="Hyperlink"/>
          <w:rFonts w:cstheme="minorHAnsi"/>
          <w:sz w:val="24"/>
          <w:szCs w:val="24"/>
          <w:u w:val="none"/>
        </w:rPr>
      </w:pPr>
      <w:r w:rsidRPr="00611FEA">
        <w:rPr>
          <w:rStyle w:val="Hyperlink"/>
          <w:rFonts w:cstheme="minorHAnsi"/>
          <w:sz w:val="24"/>
          <w:szCs w:val="24"/>
          <w:u w:val="none"/>
        </w:rPr>
        <w:t>816.217.4053</w:t>
      </w:r>
    </w:p>
    <w:p w14:paraId="152B360E" w14:textId="7ED06E7D" w:rsidR="004215F6" w:rsidRPr="00823D0E" w:rsidRDefault="00823D0E" w:rsidP="004215F6">
      <w:pPr>
        <w:rPr>
          <w:rFonts w:cstheme="minorHAnsi"/>
          <w:b/>
          <w:bCs/>
          <w:sz w:val="24"/>
          <w:szCs w:val="24"/>
        </w:rPr>
      </w:pPr>
      <w:r w:rsidRPr="00823D0E">
        <w:rPr>
          <w:rFonts w:cstheme="minorHAnsi"/>
          <w:b/>
          <w:bCs/>
          <w:sz w:val="24"/>
          <w:szCs w:val="24"/>
        </w:rPr>
        <w:t>To donate to BKSM:</w:t>
      </w:r>
    </w:p>
    <w:p w14:paraId="7A34EB53" w14:textId="77777777" w:rsidR="004B6D7A" w:rsidRDefault="004B6D7A" w:rsidP="004B6D7A">
      <w:pPr>
        <w:spacing w:after="0"/>
        <w:ind w:left="720"/>
      </w:pPr>
      <w:r>
        <w:t>M</w:t>
      </w:r>
      <w:r w:rsidR="00EB0E3F">
        <w:t>ake check</w:t>
      </w:r>
      <w:r>
        <w:t>s</w:t>
      </w:r>
      <w:r w:rsidR="00EB0E3F">
        <w:t xml:space="preserve"> payable to "Bishop Kemper School for Ministry" </w:t>
      </w:r>
      <w:r>
        <w:t>and</w:t>
      </w:r>
      <w:r w:rsidR="004F0C82">
        <w:t xml:space="preserve"> </w:t>
      </w:r>
      <w:r w:rsidR="00EB0E3F">
        <w:t>mail</w:t>
      </w:r>
      <w:r w:rsidR="004F0C82">
        <w:t xml:space="preserve"> </w:t>
      </w:r>
      <w:r w:rsidR="00EB0E3F">
        <w:t>to:</w:t>
      </w:r>
      <w:r w:rsidR="00EB0E3F">
        <w:br/>
      </w:r>
      <w:r w:rsidR="00EB0E3F">
        <w:br/>
        <w:t>The Very Rev. Don H. Compier, Dean</w:t>
      </w:r>
    </w:p>
    <w:p w14:paraId="309D01F5" w14:textId="3CE59D98" w:rsidR="00823D0E" w:rsidRDefault="004B6D7A" w:rsidP="004B6D7A">
      <w:pPr>
        <w:spacing w:after="0"/>
        <w:ind w:left="720"/>
      </w:pPr>
      <w:r>
        <w:t>Bishop Kemper School for Ministry</w:t>
      </w:r>
      <w:r w:rsidR="00EB0E3F">
        <w:br/>
        <w:t>410 SE Independence Ave.</w:t>
      </w:r>
      <w:r w:rsidR="00EB0E3F">
        <w:br/>
        <w:t>Lee's Summit, MO  64063</w:t>
      </w:r>
    </w:p>
    <w:p w14:paraId="4BCFF6DC" w14:textId="77777777" w:rsidR="00844B98" w:rsidRDefault="00844B98" w:rsidP="004215F6"/>
    <w:p w14:paraId="0DE41F8A" w14:textId="0F3DAAD9" w:rsidR="00EB0E3F" w:rsidRDefault="00EB0E3F" w:rsidP="00844B98">
      <w:pPr>
        <w:ind w:firstLine="720"/>
      </w:pPr>
      <w:r>
        <w:t>Or</w:t>
      </w:r>
      <w:r w:rsidR="004B6D7A">
        <w:t xml:space="preserve"> donate</w:t>
      </w:r>
      <w:r>
        <w:t xml:space="preserve"> online at:</w:t>
      </w:r>
    </w:p>
    <w:p w14:paraId="6D0173CF" w14:textId="0FCD0C94" w:rsidR="00EB0E3F" w:rsidRDefault="00EB0E3F" w:rsidP="004F0C82">
      <w:pPr>
        <w:ind w:left="720"/>
      </w:pPr>
      <w:r>
        <w:t>https://</w:t>
      </w:r>
      <w:hyperlink r:id="rId9" w:history="1">
        <w:r w:rsidRPr="00A82A1A">
          <w:rPr>
            <w:rStyle w:val="Hyperlink"/>
          </w:rPr>
          <w:t>www.diowestmo.org/giving.html</w:t>
        </w:r>
      </w:hyperlink>
    </w:p>
    <w:p w14:paraId="77ABAB06" w14:textId="77777777" w:rsidR="00EB0E3F" w:rsidRPr="00611FEA" w:rsidRDefault="00EB0E3F" w:rsidP="004215F6">
      <w:pPr>
        <w:rPr>
          <w:rFonts w:cstheme="minorHAnsi"/>
          <w:color w:val="385623" w:themeColor="accent6" w:themeShade="80"/>
          <w:sz w:val="24"/>
          <w:szCs w:val="24"/>
        </w:rPr>
      </w:pPr>
    </w:p>
    <w:sectPr w:rsidR="00EB0E3F" w:rsidRPr="00611FEA" w:rsidSect="004F0C82">
      <w:head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7528" w14:textId="77777777" w:rsidR="005A145C" w:rsidRDefault="005A145C" w:rsidP="004F0C82">
      <w:pPr>
        <w:spacing w:after="0" w:line="240" w:lineRule="auto"/>
      </w:pPr>
      <w:r>
        <w:separator/>
      </w:r>
    </w:p>
  </w:endnote>
  <w:endnote w:type="continuationSeparator" w:id="0">
    <w:p w14:paraId="5C684A4C" w14:textId="77777777" w:rsidR="005A145C" w:rsidRDefault="005A145C" w:rsidP="004F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3902" w14:textId="77777777" w:rsidR="005A145C" w:rsidRDefault="005A145C" w:rsidP="004F0C82">
      <w:pPr>
        <w:spacing w:after="0" w:line="240" w:lineRule="auto"/>
      </w:pPr>
      <w:r>
        <w:separator/>
      </w:r>
    </w:p>
  </w:footnote>
  <w:footnote w:type="continuationSeparator" w:id="0">
    <w:p w14:paraId="507C6C37" w14:textId="77777777" w:rsidR="005A145C" w:rsidRDefault="005A145C" w:rsidP="004F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72E6" w14:textId="77777777" w:rsidR="004F0C82" w:rsidRDefault="004F0C82">
    <w:pPr>
      <w:pStyle w:val="Header"/>
      <w:rPr>
        <w:b/>
        <w:bCs/>
        <w:sz w:val="28"/>
        <w:szCs w:val="28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2CC67" wp14:editId="4CF871F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0E4C5" w14:textId="77777777" w:rsidR="004F0C82" w:rsidRDefault="004F0C8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D2CC67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F80E4C5" w14:textId="77777777" w:rsidR="004F0C82" w:rsidRDefault="004F0C8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4F0C82">
      <w:rPr>
        <w:b/>
        <w:bCs/>
        <w:sz w:val="28"/>
        <w:szCs w:val="28"/>
      </w:rPr>
      <w:t xml:space="preserve">The Bishop Kemper School for Ministry Convention Report </w:t>
    </w:r>
  </w:p>
  <w:p w14:paraId="718112A8" w14:textId="29C0D398" w:rsidR="004F0C82" w:rsidRPr="004F0C82" w:rsidRDefault="004F0C82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  <w:t>f</w:t>
    </w:r>
    <w:r w:rsidRPr="004F0C82">
      <w:rPr>
        <w:b/>
        <w:bCs/>
        <w:sz w:val="28"/>
        <w:szCs w:val="28"/>
      </w:rPr>
      <w:t>or</w:t>
    </w:r>
    <w:r>
      <w:rPr>
        <w:b/>
        <w:bCs/>
        <w:sz w:val="28"/>
        <w:szCs w:val="28"/>
      </w:rPr>
      <w:t xml:space="preserve"> t</w:t>
    </w:r>
    <w:r w:rsidRPr="004F0C82">
      <w:rPr>
        <w:b/>
        <w:bCs/>
        <w:sz w:val="28"/>
        <w:szCs w:val="28"/>
      </w:rPr>
      <w:t>he Diocese of Missouri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2DD"/>
    <w:multiLevelType w:val="hybridMultilevel"/>
    <w:tmpl w:val="59348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F63"/>
    <w:multiLevelType w:val="hybridMultilevel"/>
    <w:tmpl w:val="DD62BD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1C2"/>
    <w:multiLevelType w:val="hybridMultilevel"/>
    <w:tmpl w:val="45321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A5388"/>
    <w:multiLevelType w:val="hybridMultilevel"/>
    <w:tmpl w:val="BFD4B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A2266"/>
    <w:multiLevelType w:val="hybridMultilevel"/>
    <w:tmpl w:val="D132E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7001"/>
    <w:multiLevelType w:val="hybridMultilevel"/>
    <w:tmpl w:val="5532C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0AF8"/>
    <w:multiLevelType w:val="hybridMultilevel"/>
    <w:tmpl w:val="5558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0559"/>
    <w:multiLevelType w:val="hybridMultilevel"/>
    <w:tmpl w:val="09F6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616B2"/>
    <w:multiLevelType w:val="hybridMultilevel"/>
    <w:tmpl w:val="8D080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42F86"/>
    <w:multiLevelType w:val="hybridMultilevel"/>
    <w:tmpl w:val="D7489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488A"/>
    <w:multiLevelType w:val="hybridMultilevel"/>
    <w:tmpl w:val="51663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7613">
    <w:abstractNumId w:val="10"/>
  </w:num>
  <w:num w:numId="2" w16cid:durableId="1686245468">
    <w:abstractNumId w:val="7"/>
  </w:num>
  <w:num w:numId="3" w16cid:durableId="1785346902">
    <w:abstractNumId w:val="1"/>
  </w:num>
  <w:num w:numId="4" w16cid:durableId="469250816">
    <w:abstractNumId w:val="6"/>
  </w:num>
  <w:num w:numId="5" w16cid:durableId="1738046275">
    <w:abstractNumId w:val="4"/>
  </w:num>
  <w:num w:numId="6" w16cid:durableId="930284964">
    <w:abstractNumId w:val="0"/>
  </w:num>
  <w:num w:numId="7" w16cid:durableId="1624145779">
    <w:abstractNumId w:val="5"/>
  </w:num>
  <w:num w:numId="8" w16cid:durableId="660620393">
    <w:abstractNumId w:val="3"/>
  </w:num>
  <w:num w:numId="9" w16cid:durableId="501701767">
    <w:abstractNumId w:val="9"/>
  </w:num>
  <w:num w:numId="10" w16cid:durableId="1798716133">
    <w:abstractNumId w:val="2"/>
  </w:num>
  <w:num w:numId="11" w16cid:durableId="406390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B2"/>
    <w:rsid w:val="00116275"/>
    <w:rsid w:val="00193F6D"/>
    <w:rsid w:val="001A4380"/>
    <w:rsid w:val="00224975"/>
    <w:rsid w:val="00242219"/>
    <w:rsid w:val="00291F4E"/>
    <w:rsid w:val="002A2037"/>
    <w:rsid w:val="003100EA"/>
    <w:rsid w:val="003278CE"/>
    <w:rsid w:val="00350654"/>
    <w:rsid w:val="00382995"/>
    <w:rsid w:val="003B55F3"/>
    <w:rsid w:val="004215F6"/>
    <w:rsid w:val="0042353C"/>
    <w:rsid w:val="00471043"/>
    <w:rsid w:val="00476257"/>
    <w:rsid w:val="00496D54"/>
    <w:rsid w:val="004B6D7A"/>
    <w:rsid w:val="004F0C82"/>
    <w:rsid w:val="00526CD3"/>
    <w:rsid w:val="00542732"/>
    <w:rsid w:val="00543CD3"/>
    <w:rsid w:val="00546F28"/>
    <w:rsid w:val="00593ED9"/>
    <w:rsid w:val="005A145C"/>
    <w:rsid w:val="00611FEA"/>
    <w:rsid w:val="006F3A78"/>
    <w:rsid w:val="00775FA6"/>
    <w:rsid w:val="007A3B0D"/>
    <w:rsid w:val="007B2A55"/>
    <w:rsid w:val="007C4639"/>
    <w:rsid w:val="00823D0E"/>
    <w:rsid w:val="00844B98"/>
    <w:rsid w:val="008847CB"/>
    <w:rsid w:val="00906027"/>
    <w:rsid w:val="00945528"/>
    <w:rsid w:val="00A26FD4"/>
    <w:rsid w:val="00B06227"/>
    <w:rsid w:val="00B362D7"/>
    <w:rsid w:val="00BE1AD7"/>
    <w:rsid w:val="00C10455"/>
    <w:rsid w:val="00CA0D13"/>
    <w:rsid w:val="00D031C4"/>
    <w:rsid w:val="00D30622"/>
    <w:rsid w:val="00D67D21"/>
    <w:rsid w:val="00DD6FD8"/>
    <w:rsid w:val="00E23443"/>
    <w:rsid w:val="00EB0E3F"/>
    <w:rsid w:val="00EE0289"/>
    <w:rsid w:val="00EE0484"/>
    <w:rsid w:val="00EE5DB2"/>
    <w:rsid w:val="00FA157E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6B169"/>
  <w15:chartTrackingRefBased/>
  <w15:docId w15:val="{45075C62-355D-4E63-8A79-7F41684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D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82"/>
  </w:style>
  <w:style w:type="paragraph" w:styleId="Footer">
    <w:name w:val="footer"/>
    <w:basedOn w:val="Normal"/>
    <w:link w:val="FooterChar"/>
    <w:uiPriority w:val="99"/>
    <w:unhideWhenUsed/>
    <w:rsid w:val="004F0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smdean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shopkemperschool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owestmo.org/giving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Fowlkes</dc:creator>
  <cp:keywords/>
  <dc:description/>
  <cp:lastModifiedBy>Michael Fowlkes</cp:lastModifiedBy>
  <cp:revision>2</cp:revision>
  <dcterms:created xsi:type="dcterms:W3CDTF">2023-09-20T13:15:00Z</dcterms:created>
  <dcterms:modified xsi:type="dcterms:W3CDTF">2023-09-20T13:15:00Z</dcterms:modified>
</cp:coreProperties>
</file>