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135"/>
        <w:rPr>
          <w:rFonts w:ascii="Times New Roman"/>
          <w:sz w:val="20"/>
        </w:rPr>
      </w:pPr>
      <w:r>
        <w:rPr>
          <w:rFonts w:ascii="Times New Roman"/>
          <w:sz w:val="20"/>
        </w:rPr>
        <w:drawing>
          <wp:inline distT="0" distB="0" distL="0" distR="0">
            <wp:extent cx="5519960" cy="1106424"/>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5519960" cy="1106424"/>
                    </a:xfrm>
                    <a:prstGeom prst="rect">
                      <a:avLst/>
                    </a:prstGeom>
                  </pic:spPr>
                </pic:pic>
              </a:graphicData>
            </a:graphic>
          </wp:inline>
        </w:drawing>
      </w:r>
      <w:r>
        <w:rPr>
          <w:rFonts w:ascii="Times New Roman"/>
          <w:sz w:val="20"/>
        </w:rPr>
      </w:r>
    </w:p>
    <w:p>
      <w:pPr>
        <w:pStyle w:val="BodyText"/>
        <w:rPr>
          <w:rFonts w:ascii="Times New Roman"/>
          <w:sz w:val="20"/>
        </w:rPr>
      </w:pPr>
    </w:p>
    <w:p>
      <w:pPr>
        <w:pStyle w:val="BodyText"/>
        <w:rPr>
          <w:rFonts w:ascii="Times New Roman"/>
          <w:sz w:val="20"/>
        </w:rPr>
      </w:pPr>
    </w:p>
    <w:p>
      <w:pPr>
        <w:pStyle w:val="BodyText"/>
        <w:spacing w:before="5"/>
        <w:rPr>
          <w:rFonts w:ascii="Times New Roman"/>
          <w:sz w:val="28"/>
        </w:rPr>
      </w:pPr>
    </w:p>
    <w:p>
      <w:pPr>
        <w:pStyle w:val="Title"/>
      </w:pPr>
      <w:r>
        <w:rPr>
          <w:smallCaps/>
          <w:color w:val="6F2F9F"/>
          <w:spacing w:val="-2"/>
        </w:rPr>
        <w:t>A</w:t>
      </w:r>
      <w:r>
        <w:rPr>
          <w:smallCaps/>
          <w:color w:val="6F2F9F"/>
          <w:spacing w:val="-22"/>
        </w:rPr>
        <w:t> </w:t>
      </w:r>
      <w:r>
        <w:rPr>
          <w:smallCaps/>
          <w:color w:val="6F2F9F"/>
          <w:spacing w:val="-2"/>
        </w:rPr>
        <w:t>liturgy</w:t>
      </w:r>
      <w:r>
        <w:rPr>
          <w:smallCaps/>
          <w:color w:val="6F2F9F"/>
          <w:spacing w:val="-12"/>
        </w:rPr>
        <w:t> </w:t>
      </w:r>
      <w:r>
        <w:rPr>
          <w:smallCaps/>
          <w:color w:val="6F2F9F"/>
          <w:spacing w:val="-2"/>
        </w:rPr>
        <w:t>for</w:t>
      </w:r>
      <w:r>
        <w:rPr>
          <w:smallCaps/>
          <w:color w:val="6F2F9F"/>
          <w:spacing w:val="-5"/>
        </w:rPr>
        <w:t> </w:t>
      </w:r>
      <w:r>
        <w:rPr>
          <w:smallCaps/>
          <w:color w:val="6F2F9F"/>
          <w:spacing w:val="-2"/>
        </w:rPr>
        <w:t>the</w:t>
      </w:r>
      <w:r>
        <w:rPr>
          <w:smallCaps/>
          <w:color w:val="6F2F9F"/>
          <w:spacing w:val="-5"/>
        </w:rPr>
        <w:t> </w:t>
      </w:r>
      <w:r>
        <w:rPr>
          <w:smallCaps/>
          <w:color w:val="6F2F9F"/>
          <w:spacing w:val="-2"/>
        </w:rPr>
        <w:t>Burning</w:t>
      </w:r>
      <w:r>
        <w:rPr>
          <w:smallCaps/>
          <w:color w:val="6F2F9F"/>
          <w:spacing w:val="-9"/>
        </w:rPr>
        <w:t> </w:t>
      </w:r>
      <w:r>
        <w:rPr>
          <w:smallCaps/>
          <w:color w:val="6F2F9F"/>
          <w:spacing w:val="-2"/>
        </w:rPr>
        <w:t>of</w:t>
      </w:r>
      <w:r>
        <w:rPr>
          <w:smallCaps/>
          <w:color w:val="6F2F9F"/>
          <w:spacing w:val="-5"/>
        </w:rPr>
        <w:t> </w:t>
      </w:r>
      <w:r>
        <w:rPr>
          <w:smallCaps/>
          <w:color w:val="6F2F9F"/>
          <w:spacing w:val="-2"/>
        </w:rPr>
        <w:t>Palms</w:t>
      </w:r>
      <w:r>
        <w:rPr>
          <w:smallCaps/>
          <w:color w:val="6F2F9F"/>
          <w:spacing w:val="-7"/>
        </w:rPr>
        <w:t> </w:t>
      </w:r>
      <w:r>
        <w:rPr>
          <w:smallCaps/>
          <w:color w:val="6F2F9F"/>
          <w:spacing w:val="-2"/>
        </w:rPr>
        <w:t>on</w:t>
      </w:r>
      <w:r>
        <w:rPr>
          <w:smallCaps/>
          <w:color w:val="6F2F9F"/>
          <w:spacing w:val="-8"/>
        </w:rPr>
        <w:t> </w:t>
      </w:r>
      <w:r>
        <w:rPr>
          <w:smallCaps/>
          <w:color w:val="6F2F9F"/>
          <w:spacing w:val="-2"/>
        </w:rPr>
        <w:t>Shrove</w:t>
      </w:r>
      <w:r>
        <w:rPr>
          <w:smallCaps/>
          <w:color w:val="6F2F9F"/>
          <w:spacing w:val="-6"/>
        </w:rPr>
        <w:t> </w:t>
      </w:r>
      <w:r>
        <w:rPr>
          <w:smallCaps/>
          <w:color w:val="6F2F9F"/>
          <w:spacing w:val="-2"/>
        </w:rPr>
        <w:t>Tuesday</w:t>
      </w:r>
    </w:p>
    <w:p>
      <w:pPr>
        <w:pStyle w:val="BodyText"/>
        <w:rPr>
          <w:sz w:val="42"/>
        </w:rPr>
      </w:pPr>
    </w:p>
    <w:p>
      <w:pPr>
        <w:spacing w:before="0"/>
        <w:ind w:left="100" w:right="0" w:firstLine="0"/>
        <w:jc w:val="both"/>
        <w:rPr>
          <w:sz w:val="20"/>
        </w:rPr>
      </w:pPr>
      <w:r>
        <w:rPr>
          <w:color w:val="C00000"/>
          <w:spacing w:val="-2"/>
          <w:sz w:val="20"/>
        </w:rPr>
        <w:t>Concerning</w:t>
      </w:r>
      <w:r>
        <w:rPr>
          <w:color w:val="C00000"/>
          <w:spacing w:val="-5"/>
          <w:sz w:val="20"/>
        </w:rPr>
        <w:t> </w:t>
      </w:r>
      <w:r>
        <w:rPr>
          <w:color w:val="C00000"/>
          <w:spacing w:val="-2"/>
          <w:sz w:val="20"/>
        </w:rPr>
        <w:t>the</w:t>
      </w:r>
      <w:r>
        <w:rPr>
          <w:color w:val="C00000"/>
          <w:spacing w:val="-6"/>
          <w:sz w:val="20"/>
        </w:rPr>
        <w:t> </w:t>
      </w:r>
      <w:r>
        <w:rPr>
          <w:color w:val="C00000"/>
          <w:spacing w:val="-2"/>
          <w:sz w:val="20"/>
        </w:rPr>
        <w:t>Service</w:t>
      </w:r>
    </w:p>
    <w:p>
      <w:pPr>
        <w:spacing w:line="247" w:lineRule="auto" w:before="9"/>
        <w:ind w:left="100" w:right="120" w:firstLine="0"/>
        <w:jc w:val="both"/>
        <w:rPr>
          <w:sz w:val="20"/>
        </w:rPr>
      </w:pPr>
      <w:r>
        <w:rPr>
          <w:color w:val="C00000"/>
          <w:sz w:val="20"/>
        </w:rPr>
        <w:t>The burning of Palms from the previous Passion Sunday is a tradition dating back to the eighth century. In homes and churches, on the Tuesday before Ash Wednesday, host a “Pancake Supper” or a variation thereof; it is appropriate at such gatherings to</w:t>
      </w:r>
      <w:r>
        <w:rPr>
          <w:color w:val="C00000"/>
          <w:spacing w:val="-2"/>
          <w:sz w:val="20"/>
        </w:rPr>
        <w:t> </w:t>
      </w:r>
      <w:r>
        <w:rPr>
          <w:color w:val="C00000"/>
          <w:sz w:val="20"/>
        </w:rPr>
        <w:t>burn the</w:t>
      </w:r>
      <w:r>
        <w:rPr>
          <w:color w:val="C00000"/>
          <w:spacing w:val="-1"/>
          <w:sz w:val="20"/>
        </w:rPr>
        <w:t> </w:t>
      </w:r>
      <w:r>
        <w:rPr>
          <w:color w:val="C00000"/>
          <w:sz w:val="20"/>
        </w:rPr>
        <w:t>palms collected from the members of the congregation. Leftover</w:t>
      </w:r>
      <w:r>
        <w:rPr>
          <w:color w:val="C00000"/>
          <w:spacing w:val="-1"/>
          <w:sz w:val="20"/>
        </w:rPr>
        <w:t> </w:t>
      </w:r>
      <w:r>
        <w:rPr>
          <w:color w:val="C00000"/>
          <w:sz w:val="20"/>
        </w:rPr>
        <w:t>palms</w:t>
      </w:r>
      <w:r>
        <w:rPr>
          <w:color w:val="C00000"/>
          <w:spacing w:val="-2"/>
          <w:sz w:val="20"/>
        </w:rPr>
        <w:t> </w:t>
      </w:r>
      <w:r>
        <w:rPr>
          <w:color w:val="C00000"/>
          <w:sz w:val="20"/>
        </w:rPr>
        <w:t>can</w:t>
      </w:r>
      <w:r>
        <w:rPr>
          <w:color w:val="C00000"/>
          <w:spacing w:val="-1"/>
          <w:sz w:val="20"/>
        </w:rPr>
        <w:t> </w:t>
      </w:r>
      <w:r>
        <w:rPr>
          <w:color w:val="C00000"/>
          <w:sz w:val="20"/>
        </w:rPr>
        <w:t>also</w:t>
      </w:r>
      <w:r>
        <w:rPr>
          <w:color w:val="C00000"/>
          <w:spacing w:val="-2"/>
          <w:sz w:val="20"/>
        </w:rPr>
        <w:t> </w:t>
      </w:r>
      <w:r>
        <w:rPr>
          <w:color w:val="C00000"/>
          <w:sz w:val="20"/>
        </w:rPr>
        <w:t>be</w:t>
      </w:r>
      <w:r>
        <w:rPr>
          <w:color w:val="C00000"/>
          <w:spacing w:val="-1"/>
          <w:sz w:val="20"/>
        </w:rPr>
        <w:t> </w:t>
      </w:r>
      <w:r>
        <w:rPr>
          <w:color w:val="C00000"/>
          <w:sz w:val="20"/>
        </w:rPr>
        <w:t>used as part of the New Fire at the Easter Vigil.</w:t>
      </w:r>
    </w:p>
    <w:p>
      <w:pPr>
        <w:pStyle w:val="BodyText"/>
        <w:spacing w:before="9"/>
        <w:rPr>
          <w:sz w:val="20"/>
        </w:rPr>
      </w:pPr>
    </w:p>
    <w:p>
      <w:pPr>
        <w:spacing w:line="247" w:lineRule="auto" w:before="0"/>
        <w:ind w:left="100" w:right="115" w:firstLine="0"/>
        <w:jc w:val="both"/>
        <w:rPr>
          <w:sz w:val="20"/>
        </w:rPr>
      </w:pPr>
      <w:r>
        <w:rPr>
          <w:color w:val="C00000"/>
          <w:sz w:val="20"/>
        </w:rPr>
        <w:t>In preparation for the service, a brazier or other fireproof container should be set up either outside or in a place where the</w:t>
      </w:r>
      <w:r>
        <w:rPr>
          <w:color w:val="C00000"/>
          <w:spacing w:val="-4"/>
          <w:sz w:val="20"/>
        </w:rPr>
        <w:t> </w:t>
      </w:r>
      <w:r>
        <w:rPr>
          <w:color w:val="C00000"/>
          <w:sz w:val="20"/>
        </w:rPr>
        <w:t>fire</w:t>
      </w:r>
      <w:r>
        <w:rPr>
          <w:color w:val="C00000"/>
          <w:spacing w:val="-4"/>
          <w:sz w:val="20"/>
        </w:rPr>
        <w:t> </w:t>
      </w:r>
      <w:r>
        <w:rPr>
          <w:color w:val="C00000"/>
          <w:sz w:val="20"/>
        </w:rPr>
        <w:t>and</w:t>
      </w:r>
      <w:r>
        <w:rPr>
          <w:color w:val="C00000"/>
          <w:spacing w:val="-3"/>
          <w:sz w:val="20"/>
        </w:rPr>
        <w:t> </w:t>
      </w:r>
      <w:r>
        <w:rPr>
          <w:color w:val="C00000"/>
          <w:sz w:val="20"/>
        </w:rPr>
        <w:t>smoke</w:t>
      </w:r>
      <w:r>
        <w:rPr>
          <w:color w:val="C00000"/>
          <w:spacing w:val="-4"/>
          <w:sz w:val="20"/>
        </w:rPr>
        <w:t> </w:t>
      </w:r>
      <w:r>
        <w:rPr>
          <w:color w:val="C00000"/>
          <w:sz w:val="20"/>
        </w:rPr>
        <w:t>can</w:t>
      </w:r>
      <w:r>
        <w:rPr>
          <w:color w:val="C00000"/>
          <w:spacing w:val="-4"/>
          <w:sz w:val="20"/>
        </w:rPr>
        <w:t> </w:t>
      </w:r>
      <w:r>
        <w:rPr>
          <w:color w:val="C00000"/>
          <w:sz w:val="20"/>
        </w:rPr>
        <w:t>be</w:t>
      </w:r>
      <w:r>
        <w:rPr>
          <w:color w:val="C00000"/>
          <w:spacing w:val="-1"/>
          <w:sz w:val="20"/>
        </w:rPr>
        <w:t> </w:t>
      </w:r>
      <w:r>
        <w:rPr>
          <w:color w:val="C00000"/>
          <w:sz w:val="20"/>
        </w:rPr>
        <w:t>contained.</w:t>
      </w:r>
      <w:r>
        <w:rPr>
          <w:color w:val="C00000"/>
          <w:spacing w:val="-1"/>
          <w:sz w:val="20"/>
        </w:rPr>
        <w:t> </w:t>
      </w:r>
      <w:r>
        <w:rPr>
          <w:color w:val="C00000"/>
          <w:sz w:val="20"/>
        </w:rPr>
        <w:t>A</w:t>
      </w:r>
      <w:r>
        <w:rPr>
          <w:color w:val="C00000"/>
          <w:spacing w:val="-6"/>
          <w:sz w:val="20"/>
        </w:rPr>
        <w:t> </w:t>
      </w:r>
      <w:r>
        <w:rPr>
          <w:color w:val="C00000"/>
          <w:sz w:val="20"/>
        </w:rPr>
        <w:t>fire</w:t>
      </w:r>
      <w:r>
        <w:rPr>
          <w:color w:val="C00000"/>
          <w:spacing w:val="-4"/>
          <w:sz w:val="20"/>
        </w:rPr>
        <w:t> </w:t>
      </w:r>
      <w:r>
        <w:rPr>
          <w:color w:val="C00000"/>
          <w:sz w:val="20"/>
        </w:rPr>
        <w:t>extinguisher</w:t>
      </w:r>
      <w:r>
        <w:rPr>
          <w:color w:val="C00000"/>
          <w:spacing w:val="-4"/>
          <w:sz w:val="20"/>
        </w:rPr>
        <w:t> </w:t>
      </w:r>
      <w:r>
        <w:rPr>
          <w:color w:val="C00000"/>
          <w:sz w:val="20"/>
        </w:rPr>
        <w:t>should</w:t>
      </w:r>
      <w:r>
        <w:rPr>
          <w:color w:val="C00000"/>
          <w:spacing w:val="-3"/>
          <w:sz w:val="20"/>
        </w:rPr>
        <w:t> </w:t>
      </w:r>
      <w:r>
        <w:rPr>
          <w:color w:val="C00000"/>
          <w:sz w:val="20"/>
        </w:rPr>
        <w:t>be</w:t>
      </w:r>
      <w:r>
        <w:rPr>
          <w:color w:val="C00000"/>
          <w:spacing w:val="-4"/>
          <w:sz w:val="20"/>
        </w:rPr>
        <w:t> </w:t>
      </w:r>
      <w:r>
        <w:rPr>
          <w:color w:val="C00000"/>
          <w:sz w:val="20"/>
        </w:rPr>
        <w:t>kept</w:t>
      </w:r>
      <w:r>
        <w:rPr>
          <w:color w:val="C00000"/>
          <w:spacing w:val="-3"/>
          <w:sz w:val="20"/>
        </w:rPr>
        <w:t> </w:t>
      </w:r>
      <w:r>
        <w:rPr>
          <w:color w:val="C00000"/>
          <w:sz w:val="20"/>
        </w:rPr>
        <w:t>nearby.</w:t>
      </w:r>
      <w:r>
        <w:rPr>
          <w:color w:val="C00000"/>
          <w:spacing w:val="-3"/>
          <w:sz w:val="20"/>
        </w:rPr>
        <w:t> </w:t>
      </w:r>
      <w:r>
        <w:rPr>
          <w:color w:val="C00000"/>
          <w:sz w:val="20"/>
        </w:rPr>
        <w:t>Palms</w:t>
      </w:r>
      <w:r>
        <w:rPr>
          <w:color w:val="C00000"/>
          <w:spacing w:val="-4"/>
          <w:sz w:val="20"/>
        </w:rPr>
        <w:t> </w:t>
      </w:r>
      <w:r>
        <w:rPr>
          <w:color w:val="C00000"/>
          <w:sz w:val="20"/>
        </w:rPr>
        <w:t>from</w:t>
      </w:r>
      <w:r>
        <w:rPr>
          <w:color w:val="C00000"/>
          <w:spacing w:val="-3"/>
          <w:sz w:val="20"/>
        </w:rPr>
        <w:t> </w:t>
      </w:r>
      <w:r>
        <w:rPr>
          <w:color w:val="C00000"/>
          <w:sz w:val="20"/>
        </w:rPr>
        <w:t>the</w:t>
      </w:r>
      <w:r>
        <w:rPr>
          <w:color w:val="C00000"/>
          <w:spacing w:val="-4"/>
          <w:sz w:val="20"/>
        </w:rPr>
        <w:t> </w:t>
      </w:r>
      <w:r>
        <w:rPr>
          <w:color w:val="C00000"/>
          <w:sz w:val="20"/>
        </w:rPr>
        <w:t>previous</w:t>
      </w:r>
      <w:r>
        <w:rPr>
          <w:color w:val="C00000"/>
          <w:spacing w:val="-4"/>
          <w:sz w:val="20"/>
        </w:rPr>
        <w:t> </w:t>
      </w:r>
      <w:r>
        <w:rPr>
          <w:color w:val="C00000"/>
          <w:sz w:val="20"/>
        </w:rPr>
        <w:t>Passion</w:t>
      </w:r>
      <w:r>
        <w:rPr>
          <w:color w:val="C00000"/>
          <w:spacing w:val="-4"/>
          <w:sz w:val="20"/>
        </w:rPr>
        <w:t> </w:t>
      </w:r>
      <w:r>
        <w:rPr>
          <w:color w:val="C00000"/>
          <w:sz w:val="20"/>
        </w:rPr>
        <w:t>Sunday will be especially dry and therefore will need very little preparation. The liturgy that follows can be incorporated as part of the Shrove Tuesday festivities.</w:t>
      </w:r>
    </w:p>
    <w:p>
      <w:pPr>
        <w:pStyle w:val="BodyText"/>
        <w:spacing w:before="9"/>
        <w:rPr>
          <w:sz w:val="20"/>
        </w:rPr>
      </w:pPr>
    </w:p>
    <w:p>
      <w:pPr>
        <w:spacing w:line="247" w:lineRule="auto" w:before="0"/>
        <w:ind w:left="100" w:right="126" w:firstLine="0"/>
        <w:jc w:val="both"/>
        <w:rPr>
          <w:sz w:val="20"/>
        </w:rPr>
      </w:pPr>
      <w:r>
        <w:rPr>
          <w:color w:val="C00000"/>
          <w:sz w:val="20"/>
        </w:rPr>
        <w:t>When</w:t>
      </w:r>
      <w:r>
        <w:rPr>
          <w:color w:val="C00000"/>
          <w:spacing w:val="-4"/>
          <w:sz w:val="20"/>
        </w:rPr>
        <w:t> </w:t>
      </w:r>
      <w:r>
        <w:rPr>
          <w:color w:val="C00000"/>
          <w:sz w:val="20"/>
        </w:rPr>
        <w:t>the</w:t>
      </w:r>
      <w:r>
        <w:rPr>
          <w:color w:val="C00000"/>
          <w:spacing w:val="-6"/>
          <w:sz w:val="20"/>
        </w:rPr>
        <w:t> </w:t>
      </w:r>
      <w:r>
        <w:rPr>
          <w:color w:val="C00000"/>
          <w:sz w:val="20"/>
        </w:rPr>
        <w:t>people</w:t>
      </w:r>
      <w:r>
        <w:rPr>
          <w:color w:val="C00000"/>
          <w:spacing w:val="-4"/>
          <w:sz w:val="20"/>
        </w:rPr>
        <w:t> </w:t>
      </w:r>
      <w:r>
        <w:rPr>
          <w:color w:val="C00000"/>
          <w:sz w:val="20"/>
        </w:rPr>
        <w:t>have</w:t>
      </w:r>
      <w:r>
        <w:rPr>
          <w:color w:val="C00000"/>
          <w:spacing w:val="-4"/>
          <w:sz w:val="20"/>
        </w:rPr>
        <w:t> </w:t>
      </w:r>
      <w:r>
        <w:rPr>
          <w:color w:val="C00000"/>
          <w:sz w:val="20"/>
        </w:rPr>
        <w:t>gathered</w:t>
      </w:r>
      <w:r>
        <w:rPr>
          <w:color w:val="C00000"/>
          <w:spacing w:val="-3"/>
          <w:sz w:val="20"/>
        </w:rPr>
        <w:t> </w:t>
      </w:r>
      <w:r>
        <w:rPr>
          <w:color w:val="C00000"/>
          <w:sz w:val="20"/>
        </w:rPr>
        <w:t>around</w:t>
      </w:r>
      <w:r>
        <w:rPr>
          <w:color w:val="C00000"/>
          <w:spacing w:val="-3"/>
          <w:sz w:val="20"/>
        </w:rPr>
        <w:t> </w:t>
      </w:r>
      <w:r>
        <w:rPr>
          <w:color w:val="C00000"/>
          <w:sz w:val="20"/>
        </w:rPr>
        <w:t>the</w:t>
      </w:r>
      <w:r>
        <w:rPr>
          <w:color w:val="C00000"/>
          <w:spacing w:val="-6"/>
          <w:sz w:val="20"/>
        </w:rPr>
        <w:t> </w:t>
      </w:r>
      <w:r>
        <w:rPr>
          <w:color w:val="C00000"/>
          <w:sz w:val="20"/>
        </w:rPr>
        <w:t>brazier</w:t>
      </w:r>
      <w:r>
        <w:rPr>
          <w:color w:val="C00000"/>
          <w:spacing w:val="-4"/>
          <w:sz w:val="20"/>
        </w:rPr>
        <w:t> </w:t>
      </w:r>
      <w:r>
        <w:rPr>
          <w:color w:val="C00000"/>
          <w:sz w:val="20"/>
        </w:rPr>
        <w:t>the</w:t>
      </w:r>
      <w:r>
        <w:rPr>
          <w:color w:val="C00000"/>
          <w:spacing w:val="-6"/>
          <w:sz w:val="20"/>
        </w:rPr>
        <w:t> </w:t>
      </w:r>
      <w:r>
        <w:rPr>
          <w:color w:val="C00000"/>
          <w:sz w:val="20"/>
        </w:rPr>
        <w:t>Leader</w:t>
      </w:r>
      <w:r>
        <w:rPr>
          <w:color w:val="C00000"/>
          <w:spacing w:val="-6"/>
          <w:sz w:val="20"/>
        </w:rPr>
        <w:t> </w:t>
      </w:r>
      <w:r>
        <w:rPr>
          <w:color w:val="C00000"/>
          <w:sz w:val="20"/>
        </w:rPr>
        <w:t>begins</w:t>
      </w:r>
      <w:r>
        <w:rPr>
          <w:color w:val="C00000"/>
          <w:spacing w:val="-6"/>
          <w:sz w:val="20"/>
        </w:rPr>
        <w:t> </w:t>
      </w:r>
      <w:r>
        <w:rPr>
          <w:color w:val="C00000"/>
          <w:sz w:val="20"/>
        </w:rPr>
        <w:t>with</w:t>
      </w:r>
      <w:r>
        <w:rPr>
          <w:color w:val="C00000"/>
          <w:spacing w:val="-6"/>
          <w:sz w:val="20"/>
        </w:rPr>
        <w:t> </w:t>
      </w:r>
      <w:r>
        <w:rPr>
          <w:color w:val="C00000"/>
          <w:sz w:val="20"/>
        </w:rPr>
        <w:t>a</w:t>
      </w:r>
      <w:r>
        <w:rPr>
          <w:color w:val="C00000"/>
          <w:spacing w:val="-4"/>
          <w:sz w:val="20"/>
        </w:rPr>
        <w:t> </w:t>
      </w:r>
      <w:r>
        <w:rPr>
          <w:color w:val="C00000"/>
          <w:sz w:val="20"/>
        </w:rPr>
        <w:t>few</w:t>
      </w:r>
      <w:r>
        <w:rPr>
          <w:color w:val="C00000"/>
          <w:spacing w:val="-4"/>
          <w:sz w:val="20"/>
        </w:rPr>
        <w:t> </w:t>
      </w:r>
      <w:r>
        <w:rPr>
          <w:color w:val="C00000"/>
          <w:sz w:val="20"/>
        </w:rPr>
        <w:t>words</w:t>
      </w:r>
      <w:r>
        <w:rPr>
          <w:color w:val="C00000"/>
          <w:spacing w:val="-4"/>
          <w:sz w:val="20"/>
        </w:rPr>
        <w:t> </w:t>
      </w:r>
      <w:r>
        <w:rPr>
          <w:color w:val="C00000"/>
          <w:sz w:val="20"/>
        </w:rPr>
        <w:t>as</w:t>
      </w:r>
      <w:r>
        <w:rPr>
          <w:color w:val="C00000"/>
          <w:spacing w:val="-4"/>
          <w:sz w:val="20"/>
        </w:rPr>
        <w:t> </w:t>
      </w:r>
      <w:r>
        <w:rPr>
          <w:color w:val="C00000"/>
          <w:sz w:val="20"/>
        </w:rPr>
        <w:t>to</w:t>
      </w:r>
      <w:r>
        <w:rPr>
          <w:color w:val="C00000"/>
          <w:spacing w:val="-4"/>
          <w:sz w:val="20"/>
        </w:rPr>
        <w:t> </w:t>
      </w:r>
      <w:r>
        <w:rPr>
          <w:color w:val="C00000"/>
          <w:sz w:val="20"/>
        </w:rPr>
        <w:t>the</w:t>
      </w:r>
      <w:r>
        <w:rPr>
          <w:color w:val="C00000"/>
          <w:spacing w:val="-6"/>
          <w:sz w:val="20"/>
        </w:rPr>
        <w:t> </w:t>
      </w:r>
      <w:r>
        <w:rPr>
          <w:color w:val="C00000"/>
          <w:sz w:val="20"/>
        </w:rPr>
        <w:t>purpose</w:t>
      </w:r>
      <w:r>
        <w:rPr>
          <w:color w:val="C00000"/>
          <w:spacing w:val="-4"/>
          <w:sz w:val="20"/>
        </w:rPr>
        <w:t> </w:t>
      </w:r>
      <w:r>
        <w:rPr>
          <w:color w:val="C00000"/>
          <w:sz w:val="20"/>
        </w:rPr>
        <w:t>and</w:t>
      </w:r>
      <w:r>
        <w:rPr>
          <w:color w:val="C00000"/>
          <w:spacing w:val="-5"/>
          <w:sz w:val="20"/>
        </w:rPr>
        <w:t> </w:t>
      </w:r>
      <w:r>
        <w:rPr>
          <w:color w:val="C00000"/>
          <w:sz w:val="20"/>
        </w:rPr>
        <w:t>symbol</w:t>
      </w:r>
      <w:r>
        <w:rPr>
          <w:color w:val="C00000"/>
          <w:spacing w:val="-4"/>
          <w:sz w:val="20"/>
        </w:rPr>
        <w:t> </w:t>
      </w:r>
      <w:r>
        <w:rPr>
          <w:color w:val="C00000"/>
          <w:sz w:val="20"/>
        </w:rPr>
        <w:t>of the palms and the ashes that will be collected. The Liturgy continues as followed.</w:t>
      </w:r>
    </w:p>
    <w:p>
      <w:pPr>
        <w:pStyle w:val="BodyText"/>
        <w:rPr>
          <w:sz w:val="26"/>
        </w:rPr>
      </w:pPr>
    </w:p>
    <w:p>
      <w:pPr>
        <w:pStyle w:val="BodyText"/>
        <w:spacing w:before="12"/>
        <w:rPr>
          <w:sz w:val="35"/>
        </w:rPr>
      </w:pPr>
    </w:p>
    <w:p>
      <w:pPr>
        <w:pStyle w:val="BodyText"/>
        <w:spacing w:before="1"/>
        <w:ind w:left="100"/>
      </w:pPr>
      <w:r>
        <w:rPr>
          <w:color w:val="C00000"/>
          <w:sz w:val="20"/>
        </w:rPr>
        <w:t>Leader</w:t>
      </w:r>
      <w:r>
        <w:rPr>
          <w:color w:val="C00000"/>
          <w:spacing w:val="43"/>
          <w:sz w:val="20"/>
        </w:rPr>
        <w:t> </w:t>
      </w:r>
      <w:r>
        <w:rPr/>
        <w:t>Satisfy</w:t>
      </w:r>
      <w:r>
        <w:rPr>
          <w:spacing w:val="-4"/>
        </w:rPr>
        <w:t> </w:t>
      </w:r>
      <w:r>
        <w:rPr/>
        <w:t>us</w:t>
      </w:r>
      <w:r>
        <w:rPr>
          <w:spacing w:val="-1"/>
        </w:rPr>
        <w:t> </w:t>
      </w:r>
      <w:r>
        <w:rPr/>
        <w:t>by</w:t>
      </w:r>
      <w:r>
        <w:rPr>
          <w:spacing w:val="-2"/>
        </w:rPr>
        <w:t> </w:t>
      </w:r>
      <w:r>
        <w:rPr/>
        <w:t>your</w:t>
      </w:r>
      <w:r>
        <w:rPr>
          <w:spacing w:val="-1"/>
        </w:rPr>
        <w:t> </w:t>
      </w:r>
      <w:r>
        <w:rPr/>
        <w:t>loving-kindness</w:t>
      </w:r>
      <w:r>
        <w:rPr>
          <w:spacing w:val="-3"/>
        </w:rPr>
        <w:t> </w:t>
      </w:r>
      <w:r>
        <w:rPr/>
        <w:t>O</w:t>
      </w:r>
      <w:r>
        <w:rPr>
          <w:spacing w:val="-2"/>
        </w:rPr>
        <w:t> </w:t>
      </w:r>
      <w:r>
        <w:rPr>
          <w:spacing w:val="-4"/>
        </w:rPr>
        <w:t>God.</w:t>
      </w:r>
    </w:p>
    <w:p>
      <w:pPr>
        <w:pStyle w:val="BodyText"/>
        <w:spacing w:before="10"/>
        <w:ind w:left="100"/>
      </w:pPr>
      <w:r>
        <w:rPr>
          <w:color w:val="C00000"/>
          <w:sz w:val="20"/>
        </w:rPr>
        <w:t>People</w:t>
      </w:r>
      <w:r>
        <w:rPr>
          <w:color w:val="C00000"/>
          <w:spacing w:val="28"/>
          <w:sz w:val="20"/>
        </w:rPr>
        <w:t> </w:t>
      </w:r>
      <w:r>
        <w:rPr/>
        <w:t>That</w:t>
      </w:r>
      <w:r>
        <w:rPr>
          <w:spacing w:val="-8"/>
        </w:rPr>
        <w:t> </w:t>
      </w:r>
      <w:r>
        <w:rPr/>
        <w:t>we</w:t>
      </w:r>
      <w:r>
        <w:rPr>
          <w:spacing w:val="-9"/>
        </w:rPr>
        <w:t> </w:t>
      </w:r>
      <w:r>
        <w:rPr/>
        <w:t>may</w:t>
      </w:r>
      <w:r>
        <w:rPr>
          <w:spacing w:val="-7"/>
        </w:rPr>
        <w:t> </w:t>
      </w:r>
      <w:r>
        <w:rPr/>
        <w:t>rejoice</w:t>
      </w:r>
      <w:r>
        <w:rPr>
          <w:spacing w:val="-12"/>
        </w:rPr>
        <w:t> </w:t>
      </w:r>
      <w:r>
        <w:rPr/>
        <w:t>and</w:t>
      </w:r>
      <w:r>
        <w:rPr>
          <w:spacing w:val="-7"/>
        </w:rPr>
        <w:t> </w:t>
      </w:r>
      <w:r>
        <w:rPr/>
        <w:t>be</w:t>
      </w:r>
      <w:r>
        <w:rPr>
          <w:spacing w:val="-9"/>
        </w:rPr>
        <w:t> </w:t>
      </w:r>
      <w:r>
        <w:rPr/>
        <w:t>glad</w:t>
      </w:r>
      <w:r>
        <w:rPr>
          <w:spacing w:val="-10"/>
        </w:rPr>
        <w:t> </w:t>
      </w:r>
      <w:r>
        <w:rPr/>
        <w:t>all</w:t>
      </w:r>
      <w:r>
        <w:rPr>
          <w:spacing w:val="-7"/>
        </w:rPr>
        <w:t> </w:t>
      </w:r>
      <w:r>
        <w:rPr/>
        <w:t>the</w:t>
      </w:r>
      <w:r>
        <w:rPr>
          <w:spacing w:val="-9"/>
        </w:rPr>
        <w:t> </w:t>
      </w:r>
      <w:r>
        <w:rPr/>
        <w:t>days</w:t>
      </w:r>
      <w:r>
        <w:rPr>
          <w:spacing w:val="-11"/>
        </w:rPr>
        <w:t> </w:t>
      </w:r>
      <w:r>
        <w:rPr/>
        <w:t>of</w:t>
      </w:r>
      <w:r>
        <w:rPr>
          <w:spacing w:val="-9"/>
        </w:rPr>
        <w:t> </w:t>
      </w:r>
      <w:r>
        <w:rPr/>
        <w:t>our</w:t>
      </w:r>
      <w:r>
        <w:rPr>
          <w:spacing w:val="-8"/>
        </w:rPr>
        <w:t> </w:t>
      </w:r>
      <w:r>
        <w:rPr>
          <w:spacing w:val="-2"/>
        </w:rPr>
        <w:t>life.</w:t>
      </w:r>
    </w:p>
    <w:p>
      <w:pPr>
        <w:spacing w:before="9"/>
        <w:ind w:left="100" w:right="0" w:firstLine="0"/>
        <w:jc w:val="left"/>
        <w:rPr>
          <w:sz w:val="24"/>
        </w:rPr>
      </w:pPr>
      <w:r>
        <w:rPr>
          <w:color w:val="C00000"/>
          <w:sz w:val="20"/>
        </w:rPr>
        <w:t>Leader</w:t>
      </w:r>
      <w:r>
        <w:rPr>
          <w:color w:val="C00000"/>
          <w:spacing w:val="43"/>
          <w:sz w:val="20"/>
        </w:rPr>
        <w:t> </w:t>
      </w:r>
      <w:r>
        <w:rPr>
          <w:sz w:val="24"/>
        </w:rPr>
        <w:t>Let</w:t>
      </w:r>
      <w:r>
        <w:rPr>
          <w:spacing w:val="-1"/>
          <w:sz w:val="24"/>
        </w:rPr>
        <w:t> </w:t>
      </w:r>
      <w:r>
        <w:rPr>
          <w:sz w:val="24"/>
        </w:rPr>
        <w:t>us</w:t>
      </w:r>
      <w:r>
        <w:rPr>
          <w:spacing w:val="-1"/>
          <w:sz w:val="24"/>
        </w:rPr>
        <w:t> </w:t>
      </w:r>
      <w:r>
        <w:rPr>
          <w:spacing w:val="-4"/>
          <w:sz w:val="24"/>
        </w:rPr>
        <w:t>pray.</w:t>
      </w:r>
    </w:p>
    <w:p>
      <w:pPr>
        <w:spacing w:line="247" w:lineRule="auto" w:before="9"/>
        <w:ind w:left="100" w:right="111" w:firstLine="0"/>
        <w:jc w:val="both"/>
        <w:rPr>
          <w:sz w:val="22"/>
        </w:rPr>
      </w:pPr>
      <w:r>
        <w:rPr>
          <w:sz w:val="22"/>
        </w:rPr>
        <w:t>God of tender mercy, you fashioned us from the dust of the earth, and bid us follow your Gospel call in the company of the Church. Look on us with kindness as we prepare the ashes which will mark the beginning of our Lenten journey. Grant that we who make the desert pilgrimage might come to the font of rebirth with a renewed passion for justice. May our alms serve your people and bring us peace, may prayer sanctify all our deeds, and may we come at last to the table you set in the place where you reign with Christ and the Holy Spirit forever and ever.</w:t>
      </w:r>
    </w:p>
    <w:p>
      <w:pPr>
        <w:pStyle w:val="BodyText"/>
        <w:spacing w:before="12"/>
        <w:rPr>
          <w:sz w:val="22"/>
        </w:rPr>
      </w:pPr>
    </w:p>
    <w:p>
      <w:pPr>
        <w:spacing w:before="1"/>
        <w:ind w:left="100" w:right="0" w:firstLine="0"/>
        <w:jc w:val="both"/>
        <w:rPr>
          <w:sz w:val="20"/>
        </w:rPr>
      </w:pPr>
      <w:r>
        <w:rPr>
          <w:color w:val="C00000"/>
          <w:sz w:val="20"/>
        </w:rPr>
        <w:t>The</w:t>
      </w:r>
      <w:r>
        <w:rPr>
          <w:color w:val="C00000"/>
          <w:spacing w:val="-6"/>
          <w:sz w:val="20"/>
        </w:rPr>
        <w:t> </w:t>
      </w:r>
      <w:r>
        <w:rPr>
          <w:color w:val="C00000"/>
          <w:sz w:val="20"/>
        </w:rPr>
        <w:t>palms</w:t>
      </w:r>
      <w:r>
        <w:rPr>
          <w:color w:val="C00000"/>
          <w:spacing w:val="-3"/>
          <w:sz w:val="20"/>
        </w:rPr>
        <w:t> </w:t>
      </w:r>
      <w:r>
        <w:rPr>
          <w:color w:val="C00000"/>
          <w:sz w:val="20"/>
        </w:rPr>
        <w:t>are</w:t>
      </w:r>
      <w:r>
        <w:rPr>
          <w:color w:val="C00000"/>
          <w:spacing w:val="-3"/>
          <w:sz w:val="20"/>
        </w:rPr>
        <w:t> </w:t>
      </w:r>
      <w:r>
        <w:rPr>
          <w:color w:val="C00000"/>
          <w:sz w:val="20"/>
        </w:rPr>
        <w:t>then</w:t>
      </w:r>
      <w:r>
        <w:rPr>
          <w:color w:val="C00000"/>
          <w:spacing w:val="-4"/>
          <w:sz w:val="20"/>
        </w:rPr>
        <w:t> </w:t>
      </w:r>
      <w:r>
        <w:rPr>
          <w:color w:val="C00000"/>
          <w:sz w:val="20"/>
        </w:rPr>
        <w:t>set</w:t>
      </w:r>
      <w:r>
        <w:rPr>
          <w:color w:val="C00000"/>
          <w:spacing w:val="-4"/>
          <w:sz w:val="20"/>
        </w:rPr>
        <w:t> </w:t>
      </w:r>
      <w:r>
        <w:rPr>
          <w:color w:val="C00000"/>
          <w:spacing w:val="-2"/>
          <w:sz w:val="20"/>
        </w:rPr>
        <w:t>alight.</w:t>
      </w:r>
    </w:p>
    <w:p>
      <w:pPr>
        <w:pStyle w:val="BodyText"/>
        <w:spacing w:line="247" w:lineRule="auto" w:before="7"/>
        <w:ind w:left="100" w:right="192"/>
      </w:pPr>
      <w:r>
        <w:rPr/>
        <w:t>Come Holy Spirit, renew the whole creation. Send the wind and flame of your transforming life to lift up the church in this day. Grant that as we kindle these palms that they may be for us a symbol your holy flame, which consume the arrogance and hated that divides your holy people; Give us a vision</w:t>
      </w:r>
      <w:r>
        <w:rPr>
          <w:spacing w:val="-2"/>
        </w:rPr>
        <w:t> </w:t>
      </w:r>
      <w:r>
        <w:rPr/>
        <w:t>of</w:t>
      </w:r>
      <w:r>
        <w:rPr>
          <w:spacing w:val="-2"/>
        </w:rPr>
        <w:t> </w:t>
      </w:r>
      <w:r>
        <w:rPr/>
        <w:t>your</w:t>
      </w:r>
      <w:r>
        <w:rPr>
          <w:spacing w:val="-2"/>
        </w:rPr>
        <w:t> </w:t>
      </w:r>
      <w:r>
        <w:rPr/>
        <w:t>breadth</w:t>
      </w:r>
      <w:r>
        <w:rPr>
          <w:spacing w:val="-4"/>
        </w:rPr>
        <w:t> </w:t>
      </w:r>
      <w:r>
        <w:rPr/>
        <w:t>and</w:t>
      </w:r>
      <w:r>
        <w:rPr>
          <w:spacing w:val="-2"/>
        </w:rPr>
        <w:t> </w:t>
      </w:r>
      <w:r>
        <w:rPr/>
        <w:t>length</w:t>
      </w:r>
      <w:r>
        <w:rPr>
          <w:spacing w:val="-5"/>
        </w:rPr>
        <w:t> </w:t>
      </w:r>
      <w:r>
        <w:rPr/>
        <w:t>and</w:t>
      </w:r>
      <w:r>
        <w:rPr>
          <w:spacing w:val="-5"/>
        </w:rPr>
        <w:t> </w:t>
      </w:r>
      <w:r>
        <w:rPr/>
        <w:t>height</w:t>
      </w:r>
      <w:r>
        <w:rPr>
          <w:spacing w:val="-5"/>
        </w:rPr>
        <w:t> </w:t>
      </w:r>
      <w:r>
        <w:rPr/>
        <w:t>that</w:t>
      </w:r>
      <w:r>
        <w:rPr>
          <w:spacing w:val="-2"/>
        </w:rPr>
        <w:t> </w:t>
      </w:r>
      <w:r>
        <w:rPr/>
        <w:t>will</w:t>
      </w:r>
      <w:r>
        <w:rPr>
          <w:spacing w:val="-2"/>
        </w:rPr>
        <w:t> </w:t>
      </w:r>
      <w:r>
        <w:rPr/>
        <w:t>challenge</w:t>
      </w:r>
      <w:r>
        <w:rPr>
          <w:spacing w:val="-2"/>
        </w:rPr>
        <w:t> </w:t>
      </w:r>
      <w:r>
        <w:rPr/>
        <w:t>our</w:t>
      </w:r>
      <w:r>
        <w:rPr>
          <w:spacing w:val="-4"/>
        </w:rPr>
        <w:t> </w:t>
      </w:r>
      <w:r>
        <w:rPr/>
        <w:t>smallness</w:t>
      </w:r>
      <w:r>
        <w:rPr>
          <w:spacing w:val="-2"/>
        </w:rPr>
        <w:t> </w:t>
      </w:r>
      <w:r>
        <w:rPr/>
        <w:t>of</w:t>
      </w:r>
      <w:r>
        <w:rPr>
          <w:spacing w:val="-4"/>
        </w:rPr>
        <w:t> </w:t>
      </w:r>
      <w:r>
        <w:rPr/>
        <w:t>heart</w:t>
      </w:r>
      <w:r>
        <w:rPr>
          <w:spacing w:val="-3"/>
        </w:rPr>
        <w:t> </w:t>
      </w:r>
      <w:r>
        <w:rPr/>
        <w:t>and</w:t>
      </w:r>
      <w:r>
        <w:rPr>
          <w:spacing w:val="-2"/>
        </w:rPr>
        <w:t> </w:t>
      </w:r>
      <w:r>
        <w:rPr/>
        <w:t>bring</w:t>
      </w:r>
      <w:r>
        <w:rPr>
          <w:spacing w:val="-2"/>
        </w:rPr>
        <w:t> </w:t>
      </w:r>
      <w:r>
        <w:rPr/>
        <w:t>us humbly together; through Jesus Christ our Lord. Amen.</w:t>
      </w:r>
    </w:p>
    <w:p>
      <w:pPr>
        <w:spacing w:after="0" w:line="247" w:lineRule="auto"/>
        <w:sectPr>
          <w:footerReference w:type="default" r:id="rId5"/>
          <w:type w:val="continuous"/>
          <w:pgSz w:w="12240" w:h="15840"/>
          <w:pgMar w:footer="1012" w:header="0" w:top="720" w:bottom="1200" w:left="620" w:right="600"/>
          <w:pgNumType w:start="1"/>
        </w:sectPr>
      </w:pPr>
    </w:p>
    <w:p>
      <w:pPr>
        <w:spacing w:before="89"/>
        <w:ind w:left="100" w:right="0" w:firstLine="0"/>
        <w:jc w:val="left"/>
        <w:rPr>
          <w:sz w:val="20"/>
        </w:rPr>
      </w:pPr>
      <w:r>
        <w:rPr>
          <w:color w:val="C00000"/>
          <w:sz w:val="20"/>
        </w:rPr>
        <w:t>A</w:t>
      </w:r>
      <w:r>
        <w:rPr>
          <w:color w:val="C00000"/>
          <w:spacing w:val="-7"/>
          <w:sz w:val="20"/>
        </w:rPr>
        <w:t> </w:t>
      </w:r>
      <w:r>
        <w:rPr>
          <w:color w:val="C00000"/>
          <w:sz w:val="20"/>
        </w:rPr>
        <w:t>reader</w:t>
      </w:r>
      <w:r>
        <w:rPr>
          <w:color w:val="C00000"/>
          <w:spacing w:val="-3"/>
          <w:sz w:val="20"/>
        </w:rPr>
        <w:t> </w:t>
      </w:r>
      <w:r>
        <w:rPr>
          <w:color w:val="C00000"/>
          <w:sz w:val="20"/>
        </w:rPr>
        <w:t>reads</w:t>
      </w:r>
      <w:r>
        <w:rPr>
          <w:color w:val="C00000"/>
          <w:spacing w:val="-7"/>
          <w:sz w:val="20"/>
        </w:rPr>
        <w:t> </w:t>
      </w:r>
      <w:r>
        <w:rPr>
          <w:color w:val="C00000"/>
          <w:sz w:val="20"/>
        </w:rPr>
        <w:t>from</w:t>
      </w:r>
      <w:r>
        <w:rPr>
          <w:color w:val="C00000"/>
          <w:spacing w:val="-2"/>
          <w:sz w:val="20"/>
        </w:rPr>
        <w:t> </w:t>
      </w:r>
      <w:r>
        <w:rPr>
          <w:color w:val="C00000"/>
          <w:sz w:val="20"/>
        </w:rPr>
        <w:t>the</w:t>
      </w:r>
      <w:r>
        <w:rPr>
          <w:color w:val="C00000"/>
          <w:spacing w:val="-4"/>
          <w:sz w:val="20"/>
        </w:rPr>
        <w:t> </w:t>
      </w:r>
      <w:r>
        <w:rPr>
          <w:color w:val="C00000"/>
          <w:sz w:val="20"/>
        </w:rPr>
        <w:t>Prophet</w:t>
      </w:r>
      <w:r>
        <w:rPr>
          <w:color w:val="C00000"/>
          <w:spacing w:val="-3"/>
          <w:sz w:val="20"/>
        </w:rPr>
        <w:t> </w:t>
      </w:r>
      <w:r>
        <w:rPr>
          <w:color w:val="C00000"/>
          <w:sz w:val="20"/>
        </w:rPr>
        <w:t>Isaiah</w:t>
      </w:r>
      <w:r>
        <w:rPr>
          <w:color w:val="C00000"/>
          <w:spacing w:val="-6"/>
          <w:sz w:val="20"/>
        </w:rPr>
        <w:t> </w:t>
      </w:r>
      <w:r>
        <w:rPr>
          <w:color w:val="C00000"/>
          <w:sz w:val="20"/>
        </w:rPr>
        <w:t>followed</w:t>
      </w:r>
      <w:r>
        <w:rPr>
          <w:color w:val="C00000"/>
          <w:spacing w:val="-5"/>
          <w:sz w:val="20"/>
        </w:rPr>
        <w:t> </w:t>
      </w:r>
      <w:r>
        <w:rPr>
          <w:color w:val="C00000"/>
          <w:sz w:val="20"/>
        </w:rPr>
        <w:t>by</w:t>
      </w:r>
      <w:r>
        <w:rPr>
          <w:color w:val="C00000"/>
          <w:spacing w:val="-4"/>
          <w:sz w:val="20"/>
        </w:rPr>
        <w:t> </w:t>
      </w:r>
      <w:r>
        <w:rPr>
          <w:color w:val="C00000"/>
          <w:sz w:val="20"/>
        </w:rPr>
        <w:t>the</w:t>
      </w:r>
      <w:r>
        <w:rPr>
          <w:color w:val="C00000"/>
          <w:spacing w:val="-5"/>
          <w:sz w:val="20"/>
        </w:rPr>
        <w:t> </w:t>
      </w:r>
      <w:r>
        <w:rPr>
          <w:color w:val="C00000"/>
          <w:sz w:val="20"/>
        </w:rPr>
        <w:t>recitation</w:t>
      </w:r>
      <w:r>
        <w:rPr>
          <w:color w:val="C00000"/>
          <w:spacing w:val="-3"/>
          <w:sz w:val="20"/>
        </w:rPr>
        <w:t> </w:t>
      </w:r>
      <w:r>
        <w:rPr>
          <w:color w:val="C00000"/>
          <w:sz w:val="20"/>
        </w:rPr>
        <w:t>of</w:t>
      </w:r>
      <w:r>
        <w:rPr>
          <w:color w:val="C00000"/>
          <w:spacing w:val="-6"/>
          <w:sz w:val="20"/>
        </w:rPr>
        <w:t> </w:t>
      </w:r>
      <w:r>
        <w:rPr>
          <w:color w:val="C00000"/>
          <w:sz w:val="20"/>
        </w:rPr>
        <w:t>a</w:t>
      </w:r>
      <w:r>
        <w:rPr>
          <w:color w:val="C00000"/>
          <w:spacing w:val="-3"/>
          <w:sz w:val="20"/>
        </w:rPr>
        <w:t> </w:t>
      </w:r>
      <w:r>
        <w:rPr>
          <w:color w:val="C00000"/>
          <w:sz w:val="20"/>
        </w:rPr>
        <w:t>portion</w:t>
      </w:r>
      <w:r>
        <w:rPr>
          <w:color w:val="C00000"/>
          <w:spacing w:val="-6"/>
          <w:sz w:val="20"/>
        </w:rPr>
        <w:t> </w:t>
      </w:r>
      <w:r>
        <w:rPr>
          <w:color w:val="C00000"/>
          <w:sz w:val="20"/>
        </w:rPr>
        <w:t>of</w:t>
      </w:r>
      <w:r>
        <w:rPr>
          <w:color w:val="C00000"/>
          <w:spacing w:val="-1"/>
          <w:sz w:val="20"/>
        </w:rPr>
        <w:t> </w:t>
      </w:r>
      <w:r>
        <w:rPr>
          <w:color w:val="C00000"/>
          <w:sz w:val="20"/>
        </w:rPr>
        <w:t>Psalm</w:t>
      </w:r>
      <w:r>
        <w:rPr>
          <w:color w:val="C00000"/>
          <w:spacing w:val="-3"/>
          <w:sz w:val="20"/>
        </w:rPr>
        <w:t> </w:t>
      </w:r>
      <w:r>
        <w:rPr>
          <w:color w:val="C00000"/>
          <w:spacing w:val="-5"/>
          <w:sz w:val="20"/>
        </w:rPr>
        <w:t>90.</w:t>
      </w:r>
    </w:p>
    <w:p>
      <w:pPr>
        <w:pStyle w:val="BodyText"/>
        <w:spacing w:before="2"/>
        <w:rPr>
          <w:sz w:val="21"/>
        </w:rPr>
      </w:pPr>
    </w:p>
    <w:p>
      <w:pPr>
        <w:pStyle w:val="BodyText"/>
        <w:ind w:left="100"/>
        <w:jc w:val="both"/>
      </w:pPr>
      <w:r>
        <w:rPr>
          <w:smallCaps/>
          <w:spacing w:val="-2"/>
        </w:rPr>
        <w:t>A</w:t>
      </w:r>
      <w:r>
        <w:rPr>
          <w:smallCaps/>
          <w:spacing w:val="-18"/>
        </w:rPr>
        <w:t> </w:t>
      </w:r>
      <w:r>
        <w:rPr>
          <w:smallCaps/>
          <w:spacing w:val="-2"/>
        </w:rPr>
        <w:t>reading</w:t>
      </w:r>
      <w:r>
        <w:rPr>
          <w:smallCaps/>
          <w:spacing w:val="-10"/>
        </w:rPr>
        <w:t> </w:t>
      </w:r>
      <w:r>
        <w:rPr>
          <w:smallCaps/>
          <w:spacing w:val="-2"/>
        </w:rPr>
        <w:t>from</w:t>
      </w:r>
      <w:r>
        <w:rPr>
          <w:smallCaps/>
          <w:spacing w:val="-9"/>
        </w:rPr>
        <w:t> </w:t>
      </w:r>
      <w:r>
        <w:rPr>
          <w:smallCaps/>
          <w:spacing w:val="-2"/>
        </w:rPr>
        <w:t>the</w:t>
      </w:r>
      <w:r>
        <w:rPr>
          <w:smallCaps/>
          <w:spacing w:val="-7"/>
        </w:rPr>
        <w:t> </w:t>
      </w:r>
      <w:r>
        <w:rPr>
          <w:smallCaps/>
          <w:spacing w:val="-2"/>
        </w:rPr>
        <w:t>book</w:t>
      </w:r>
      <w:r>
        <w:rPr>
          <w:smallCaps/>
          <w:spacing w:val="-7"/>
        </w:rPr>
        <w:t> </w:t>
      </w:r>
      <w:r>
        <w:rPr>
          <w:smallCaps/>
          <w:spacing w:val="-2"/>
        </w:rPr>
        <w:t>of</w:t>
      </w:r>
      <w:r>
        <w:rPr>
          <w:smallCaps/>
          <w:spacing w:val="-7"/>
        </w:rPr>
        <w:t> </w:t>
      </w:r>
      <w:r>
        <w:rPr>
          <w:smallCaps/>
          <w:spacing w:val="-2"/>
        </w:rPr>
        <w:t>the</w:t>
      </w:r>
      <w:r>
        <w:rPr>
          <w:smallCaps/>
          <w:spacing w:val="-9"/>
        </w:rPr>
        <w:t> </w:t>
      </w:r>
      <w:r>
        <w:rPr>
          <w:smallCaps/>
          <w:spacing w:val="-2"/>
        </w:rPr>
        <w:t>Prophet</w:t>
      </w:r>
      <w:r>
        <w:rPr>
          <w:smallCaps/>
          <w:spacing w:val="-8"/>
        </w:rPr>
        <w:t> </w:t>
      </w:r>
      <w:r>
        <w:rPr>
          <w:smallCaps/>
          <w:spacing w:val="-2"/>
        </w:rPr>
        <w:t>Isaiah</w:t>
      </w:r>
      <w:r>
        <w:rPr>
          <w:smallCaps/>
          <w:spacing w:val="-8"/>
        </w:rPr>
        <w:t> </w:t>
      </w:r>
      <w:r>
        <w:rPr>
          <w:smallCaps/>
          <w:spacing w:val="-2"/>
        </w:rPr>
        <w:t>61:1-</w:t>
      </w:r>
      <w:r>
        <w:rPr>
          <w:smallCaps/>
          <w:spacing w:val="-10"/>
        </w:rPr>
        <w:t>3</w:t>
      </w:r>
    </w:p>
    <w:p>
      <w:pPr>
        <w:pStyle w:val="BodyText"/>
        <w:spacing w:line="247" w:lineRule="auto" w:before="11"/>
        <w:ind w:left="100" w:right="112"/>
        <w:jc w:val="both"/>
      </w:pPr>
      <w:r>
        <w:rPr/>
        <w:t>The</w:t>
      </w:r>
      <w:r>
        <w:rPr>
          <w:spacing w:val="-8"/>
        </w:rPr>
        <w:t> </w:t>
      </w:r>
      <w:r>
        <w:rPr/>
        <w:t>Spirit</w:t>
      </w:r>
      <w:r>
        <w:rPr>
          <w:spacing w:val="-10"/>
        </w:rPr>
        <w:t> </w:t>
      </w:r>
      <w:r>
        <w:rPr/>
        <w:t>of</w:t>
      </w:r>
      <w:r>
        <w:rPr>
          <w:spacing w:val="-8"/>
        </w:rPr>
        <w:t> </w:t>
      </w:r>
      <w:r>
        <w:rPr/>
        <w:t>the</w:t>
      </w:r>
      <w:r>
        <w:rPr>
          <w:spacing w:val="-11"/>
        </w:rPr>
        <w:t> </w:t>
      </w:r>
      <w:r>
        <w:rPr/>
        <w:t>Sovereign</w:t>
      </w:r>
      <w:r>
        <w:rPr>
          <w:spacing w:val="-9"/>
        </w:rPr>
        <w:t> </w:t>
      </w:r>
      <w:r>
        <w:rPr/>
        <w:t>LORD</w:t>
      </w:r>
      <w:r>
        <w:rPr>
          <w:spacing w:val="-10"/>
        </w:rPr>
        <w:t> </w:t>
      </w:r>
      <w:r>
        <w:rPr/>
        <w:t>is</w:t>
      </w:r>
      <w:r>
        <w:rPr>
          <w:spacing w:val="-8"/>
        </w:rPr>
        <w:t> </w:t>
      </w:r>
      <w:r>
        <w:rPr/>
        <w:t>on</w:t>
      </w:r>
      <w:r>
        <w:rPr>
          <w:spacing w:val="-11"/>
        </w:rPr>
        <w:t> </w:t>
      </w:r>
      <w:r>
        <w:rPr/>
        <w:t>me,</w:t>
      </w:r>
      <w:r>
        <w:rPr>
          <w:spacing w:val="-9"/>
        </w:rPr>
        <w:t> </w:t>
      </w:r>
      <w:r>
        <w:rPr/>
        <w:t>because</w:t>
      </w:r>
      <w:r>
        <w:rPr>
          <w:spacing w:val="-11"/>
        </w:rPr>
        <w:t> </w:t>
      </w:r>
      <w:r>
        <w:rPr/>
        <w:t>the</w:t>
      </w:r>
      <w:r>
        <w:rPr>
          <w:spacing w:val="-10"/>
        </w:rPr>
        <w:t> </w:t>
      </w:r>
      <w:r>
        <w:rPr/>
        <w:t>LORD</w:t>
      </w:r>
      <w:r>
        <w:rPr>
          <w:spacing w:val="-10"/>
        </w:rPr>
        <w:t> </w:t>
      </w:r>
      <w:r>
        <w:rPr/>
        <w:t>has</w:t>
      </w:r>
      <w:r>
        <w:rPr>
          <w:spacing w:val="-13"/>
        </w:rPr>
        <w:t> </w:t>
      </w:r>
      <w:r>
        <w:rPr/>
        <w:t>anointed</w:t>
      </w:r>
      <w:r>
        <w:rPr>
          <w:spacing w:val="-9"/>
        </w:rPr>
        <w:t> </w:t>
      </w:r>
      <w:r>
        <w:rPr/>
        <w:t>me</w:t>
      </w:r>
      <w:r>
        <w:rPr>
          <w:spacing w:val="-8"/>
        </w:rPr>
        <w:t> </w:t>
      </w:r>
      <w:r>
        <w:rPr/>
        <w:t>to</w:t>
      </w:r>
      <w:r>
        <w:rPr>
          <w:spacing w:val="-11"/>
        </w:rPr>
        <w:t> </w:t>
      </w:r>
      <w:r>
        <w:rPr/>
        <w:t>preach</w:t>
      </w:r>
      <w:r>
        <w:rPr>
          <w:spacing w:val="-11"/>
        </w:rPr>
        <w:t> </w:t>
      </w:r>
      <w:r>
        <w:rPr/>
        <w:t>good</w:t>
      </w:r>
      <w:r>
        <w:rPr>
          <w:spacing w:val="-9"/>
        </w:rPr>
        <w:t> </w:t>
      </w:r>
      <w:r>
        <w:rPr/>
        <w:t>news to</w:t>
      </w:r>
      <w:r>
        <w:rPr>
          <w:spacing w:val="-6"/>
        </w:rPr>
        <w:t> </w:t>
      </w:r>
      <w:r>
        <w:rPr/>
        <w:t>the</w:t>
      </w:r>
      <w:r>
        <w:rPr>
          <w:spacing w:val="-3"/>
        </w:rPr>
        <w:t> </w:t>
      </w:r>
      <w:r>
        <w:rPr/>
        <w:t>poor.</w:t>
      </w:r>
      <w:r>
        <w:rPr>
          <w:spacing w:val="-4"/>
        </w:rPr>
        <w:t> </w:t>
      </w:r>
      <w:r>
        <w:rPr/>
        <w:t>He</w:t>
      </w:r>
      <w:r>
        <w:rPr>
          <w:spacing w:val="-4"/>
        </w:rPr>
        <w:t> </w:t>
      </w:r>
      <w:r>
        <w:rPr/>
        <w:t>has</w:t>
      </w:r>
      <w:r>
        <w:rPr>
          <w:spacing w:val="-4"/>
        </w:rPr>
        <w:t> </w:t>
      </w:r>
      <w:r>
        <w:rPr/>
        <w:t>sent</w:t>
      </w:r>
      <w:r>
        <w:rPr>
          <w:spacing w:val="-5"/>
        </w:rPr>
        <w:t> </w:t>
      </w:r>
      <w:r>
        <w:rPr/>
        <w:t>me</w:t>
      </w:r>
      <w:r>
        <w:rPr>
          <w:spacing w:val="-4"/>
        </w:rPr>
        <w:t> </w:t>
      </w:r>
      <w:r>
        <w:rPr/>
        <w:t>to</w:t>
      </w:r>
      <w:r>
        <w:rPr>
          <w:spacing w:val="-6"/>
        </w:rPr>
        <w:t> </w:t>
      </w:r>
      <w:r>
        <w:rPr/>
        <w:t>bind</w:t>
      </w:r>
      <w:r>
        <w:rPr>
          <w:spacing w:val="-5"/>
        </w:rPr>
        <w:t> </w:t>
      </w:r>
      <w:r>
        <w:rPr/>
        <w:t>up</w:t>
      </w:r>
      <w:r>
        <w:rPr>
          <w:spacing w:val="-5"/>
        </w:rPr>
        <w:t> </w:t>
      </w:r>
      <w:r>
        <w:rPr/>
        <w:t>the</w:t>
      </w:r>
      <w:r>
        <w:rPr>
          <w:spacing w:val="-4"/>
        </w:rPr>
        <w:t> </w:t>
      </w:r>
      <w:r>
        <w:rPr/>
        <w:t>brokenhearted,</w:t>
      </w:r>
      <w:r>
        <w:rPr>
          <w:spacing w:val="-7"/>
        </w:rPr>
        <w:t> </w:t>
      </w:r>
      <w:r>
        <w:rPr/>
        <w:t>to</w:t>
      </w:r>
      <w:r>
        <w:rPr>
          <w:spacing w:val="-6"/>
        </w:rPr>
        <w:t> </w:t>
      </w:r>
      <w:r>
        <w:rPr/>
        <w:t>proclaim</w:t>
      </w:r>
      <w:r>
        <w:rPr>
          <w:spacing w:val="-7"/>
        </w:rPr>
        <w:t> </w:t>
      </w:r>
      <w:r>
        <w:rPr/>
        <w:t>freedom</w:t>
      </w:r>
      <w:r>
        <w:rPr>
          <w:spacing w:val="-7"/>
        </w:rPr>
        <w:t> </w:t>
      </w:r>
      <w:r>
        <w:rPr/>
        <w:t>for</w:t>
      </w:r>
      <w:r>
        <w:rPr>
          <w:spacing w:val="-5"/>
        </w:rPr>
        <w:t> </w:t>
      </w:r>
      <w:r>
        <w:rPr/>
        <w:t>the</w:t>
      </w:r>
      <w:r>
        <w:rPr>
          <w:spacing w:val="-3"/>
        </w:rPr>
        <w:t> </w:t>
      </w:r>
      <w:r>
        <w:rPr/>
        <w:t>captives</w:t>
      </w:r>
      <w:r>
        <w:rPr>
          <w:spacing w:val="-3"/>
        </w:rPr>
        <w:t> </w:t>
      </w:r>
      <w:r>
        <w:rPr/>
        <w:t>and release from darkness for the prisoners, to proclaim the year of the LORD's favor and the day of vengeance of our God, to comfort all who mourn, and provide for those who grieve in Zion—to bestow on them a crown of beauty instead of ashes, the oil of gladness instead of mourning, and a garment of praise instead of a spirit of despair. They will be called oaks of righteousness, a planting of the LORD for the display of his splendor.</w:t>
      </w:r>
    </w:p>
    <w:p>
      <w:pPr>
        <w:pStyle w:val="BodyText"/>
        <w:spacing w:before="11"/>
        <w:rPr>
          <w:sz w:val="22"/>
        </w:rPr>
      </w:pPr>
    </w:p>
    <w:p>
      <w:pPr>
        <w:spacing w:before="0"/>
        <w:ind w:left="100" w:right="0" w:firstLine="0"/>
        <w:jc w:val="left"/>
        <w:rPr>
          <w:sz w:val="22"/>
        </w:rPr>
      </w:pPr>
      <w:r>
        <w:rPr>
          <w:spacing w:val="-2"/>
          <w:sz w:val="22"/>
        </w:rPr>
        <w:t>Psalm</w:t>
      </w:r>
      <w:r>
        <w:rPr>
          <w:spacing w:val="-9"/>
          <w:sz w:val="22"/>
        </w:rPr>
        <w:t> </w:t>
      </w:r>
      <w:r>
        <w:rPr>
          <w:spacing w:val="-2"/>
          <w:sz w:val="22"/>
        </w:rPr>
        <w:t>90:1-</w:t>
      </w:r>
      <w:r>
        <w:rPr>
          <w:spacing w:val="-4"/>
          <w:sz w:val="22"/>
        </w:rPr>
        <w:t>6,12</w:t>
      </w:r>
    </w:p>
    <w:p>
      <w:pPr>
        <w:pStyle w:val="BodyText"/>
        <w:spacing w:before="5"/>
        <w:rPr>
          <w:sz w:val="23"/>
        </w:rPr>
      </w:pPr>
    </w:p>
    <w:p>
      <w:pPr>
        <w:pStyle w:val="ListParagraph"/>
        <w:numPr>
          <w:ilvl w:val="0"/>
          <w:numId w:val="1"/>
        </w:numPr>
        <w:tabs>
          <w:tab w:pos="820" w:val="left" w:leader="none"/>
          <w:tab w:pos="821" w:val="left" w:leader="none"/>
        </w:tabs>
        <w:spacing w:line="247" w:lineRule="auto" w:before="0" w:after="0"/>
        <w:ind w:left="820" w:right="6710" w:hanging="721"/>
        <w:jc w:val="left"/>
        <w:rPr>
          <w:sz w:val="24"/>
        </w:rPr>
      </w:pPr>
      <w:r>
        <w:rPr>
          <w:sz w:val="24"/>
        </w:rPr>
        <w:t>Lord, you have been our refuge from</w:t>
      </w:r>
      <w:r>
        <w:rPr>
          <w:spacing w:val="-10"/>
          <w:sz w:val="24"/>
        </w:rPr>
        <w:t> </w:t>
      </w:r>
      <w:r>
        <w:rPr>
          <w:sz w:val="24"/>
        </w:rPr>
        <w:t>one</w:t>
      </w:r>
      <w:r>
        <w:rPr>
          <w:spacing w:val="-10"/>
          <w:sz w:val="24"/>
        </w:rPr>
        <w:t> </w:t>
      </w:r>
      <w:r>
        <w:rPr>
          <w:sz w:val="24"/>
        </w:rPr>
        <w:t>generation</w:t>
      </w:r>
      <w:r>
        <w:rPr>
          <w:spacing w:val="-10"/>
          <w:sz w:val="24"/>
        </w:rPr>
        <w:t> </w:t>
      </w:r>
      <w:r>
        <w:rPr>
          <w:sz w:val="24"/>
        </w:rPr>
        <w:t>to</w:t>
      </w:r>
      <w:r>
        <w:rPr>
          <w:spacing w:val="-10"/>
          <w:sz w:val="24"/>
        </w:rPr>
        <w:t> </w:t>
      </w:r>
      <w:r>
        <w:rPr>
          <w:sz w:val="24"/>
        </w:rPr>
        <w:t>another.</w:t>
      </w:r>
    </w:p>
    <w:p>
      <w:pPr>
        <w:pStyle w:val="ListParagraph"/>
        <w:numPr>
          <w:ilvl w:val="0"/>
          <w:numId w:val="1"/>
        </w:numPr>
        <w:tabs>
          <w:tab w:pos="820" w:val="left" w:leader="none"/>
          <w:tab w:pos="821" w:val="left" w:leader="none"/>
        </w:tabs>
        <w:spacing w:line="247" w:lineRule="auto" w:before="1" w:after="0"/>
        <w:ind w:left="820" w:right="1693" w:hanging="721"/>
        <w:jc w:val="left"/>
        <w:rPr>
          <w:sz w:val="24"/>
        </w:rPr>
      </w:pPr>
      <w:r>
        <w:rPr>
          <w:sz w:val="24"/>
        </w:rPr>
        <w:t>Before</w:t>
      </w:r>
      <w:r>
        <w:rPr>
          <w:spacing w:val="-3"/>
          <w:sz w:val="24"/>
        </w:rPr>
        <w:t> </w:t>
      </w:r>
      <w:r>
        <w:rPr>
          <w:sz w:val="24"/>
        </w:rPr>
        <w:t>the</w:t>
      </w:r>
      <w:r>
        <w:rPr>
          <w:spacing w:val="-4"/>
          <w:sz w:val="24"/>
        </w:rPr>
        <w:t> </w:t>
      </w:r>
      <w:r>
        <w:rPr>
          <w:sz w:val="24"/>
        </w:rPr>
        <w:t>mountains</w:t>
      </w:r>
      <w:r>
        <w:rPr>
          <w:spacing w:val="-5"/>
          <w:sz w:val="24"/>
        </w:rPr>
        <w:t> </w:t>
      </w:r>
      <w:r>
        <w:rPr>
          <w:sz w:val="24"/>
        </w:rPr>
        <w:t>were</w:t>
      </w:r>
      <w:r>
        <w:rPr>
          <w:spacing w:val="-3"/>
          <w:sz w:val="24"/>
        </w:rPr>
        <w:t> </w:t>
      </w:r>
      <w:r>
        <w:rPr>
          <w:sz w:val="24"/>
        </w:rPr>
        <w:t>brought</w:t>
      </w:r>
      <w:r>
        <w:rPr>
          <w:spacing w:val="-3"/>
          <w:sz w:val="24"/>
        </w:rPr>
        <w:t> </w:t>
      </w:r>
      <w:r>
        <w:rPr>
          <w:sz w:val="24"/>
        </w:rPr>
        <w:t>forth,</w:t>
      </w:r>
      <w:r>
        <w:rPr>
          <w:spacing w:val="-3"/>
          <w:sz w:val="24"/>
        </w:rPr>
        <w:t> </w:t>
      </w:r>
      <w:r>
        <w:rPr>
          <w:sz w:val="24"/>
        </w:rPr>
        <w:t>or</w:t>
      </w:r>
      <w:r>
        <w:rPr>
          <w:spacing w:val="-6"/>
          <w:sz w:val="24"/>
        </w:rPr>
        <w:t> </w:t>
      </w:r>
      <w:r>
        <w:rPr>
          <w:sz w:val="24"/>
        </w:rPr>
        <w:t>the land</w:t>
      </w:r>
      <w:r>
        <w:rPr>
          <w:spacing w:val="-6"/>
          <w:sz w:val="24"/>
        </w:rPr>
        <w:t> </w:t>
      </w:r>
      <w:r>
        <w:rPr>
          <w:sz w:val="24"/>
        </w:rPr>
        <w:t>and</w:t>
      </w:r>
      <w:r>
        <w:rPr>
          <w:spacing w:val="-3"/>
          <w:sz w:val="24"/>
        </w:rPr>
        <w:t> </w:t>
      </w:r>
      <w:r>
        <w:rPr>
          <w:sz w:val="24"/>
        </w:rPr>
        <w:t>the</w:t>
      </w:r>
      <w:r>
        <w:rPr>
          <w:spacing w:val="-3"/>
          <w:sz w:val="24"/>
        </w:rPr>
        <w:t> </w:t>
      </w:r>
      <w:r>
        <w:rPr>
          <w:sz w:val="24"/>
        </w:rPr>
        <w:t>earth</w:t>
      </w:r>
      <w:r>
        <w:rPr>
          <w:spacing w:val="-3"/>
          <w:sz w:val="24"/>
        </w:rPr>
        <w:t> </w:t>
      </w:r>
      <w:r>
        <w:rPr>
          <w:sz w:val="24"/>
        </w:rPr>
        <w:t>were</w:t>
      </w:r>
      <w:r>
        <w:rPr>
          <w:spacing w:val="-3"/>
          <w:sz w:val="24"/>
        </w:rPr>
        <w:t> </w:t>
      </w:r>
      <w:r>
        <w:rPr>
          <w:sz w:val="24"/>
        </w:rPr>
        <w:t>born, from age to age you are God.</w:t>
      </w:r>
    </w:p>
    <w:p>
      <w:pPr>
        <w:pStyle w:val="ListParagraph"/>
        <w:numPr>
          <w:ilvl w:val="0"/>
          <w:numId w:val="1"/>
        </w:numPr>
        <w:tabs>
          <w:tab w:pos="820" w:val="left" w:leader="none"/>
          <w:tab w:pos="821" w:val="left" w:leader="none"/>
        </w:tabs>
        <w:spacing w:line="247" w:lineRule="auto" w:before="0" w:after="0"/>
        <w:ind w:left="820" w:right="6206" w:hanging="721"/>
        <w:jc w:val="left"/>
        <w:rPr>
          <w:sz w:val="24"/>
        </w:rPr>
      </w:pPr>
      <w:r>
        <w:rPr>
          <w:sz w:val="24"/>
        </w:rPr>
        <w:t>You</w:t>
      </w:r>
      <w:r>
        <w:rPr>
          <w:spacing w:val="-5"/>
          <w:sz w:val="24"/>
        </w:rPr>
        <w:t> </w:t>
      </w:r>
      <w:r>
        <w:rPr>
          <w:sz w:val="24"/>
        </w:rPr>
        <w:t>turn</w:t>
      </w:r>
      <w:r>
        <w:rPr>
          <w:spacing w:val="-5"/>
          <w:sz w:val="24"/>
        </w:rPr>
        <w:t> </w:t>
      </w:r>
      <w:r>
        <w:rPr>
          <w:sz w:val="24"/>
        </w:rPr>
        <w:t>us</w:t>
      </w:r>
      <w:r>
        <w:rPr>
          <w:spacing w:val="-5"/>
          <w:sz w:val="24"/>
        </w:rPr>
        <w:t> </w:t>
      </w:r>
      <w:r>
        <w:rPr>
          <w:sz w:val="24"/>
        </w:rPr>
        <w:t>back</w:t>
      </w:r>
      <w:r>
        <w:rPr>
          <w:spacing w:val="-5"/>
          <w:sz w:val="24"/>
        </w:rPr>
        <w:t> </w:t>
      </w:r>
      <w:r>
        <w:rPr>
          <w:sz w:val="24"/>
        </w:rPr>
        <w:t>to</w:t>
      </w:r>
      <w:r>
        <w:rPr>
          <w:spacing w:val="-6"/>
          <w:sz w:val="24"/>
        </w:rPr>
        <w:t> </w:t>
      </w:r>
      <w:r>
        <w:rPr>
          <w:sz w:val="24"/>
        </w:rPr>
        <w:t>the</w:t>
      </w:r>
      <w:r>
        <w:rPr>
          <w:spacing w:val="-5"/>
          <w:sz w:val="24"/>
        </w:rPr>
        <w:t> </w:t>
      </w:r>
      <w:r>
        <w:rPr>
          <w:sz w:val="24"/>
        </w:rPr>
        <w:t>dust</w:t>
      </w:r>
      <w:r>
        <w:rPr>
          <w:spacing w:val="-5"/>
          <w:sz w:val="24"/>
        </w:rPr>
        <w:t> </w:t>
      </w:r>
      <w:r>
        <w:rPr>
          <w:sz w:val="24"/>
        </w:rPr>
        <w:t>and</w:t>
      </w:r>
      <w:r>
        <w:rPr>
          <w:spacing w:val="-5"/>
          <w:sz w:val="24"/>
        </w:rPr>
        <w:t> </w:t>
      </w:r>
      <w:r>
        <w:rPr>
          <w:sz w:val="24"/>
        </w:rPr>
        <w:t>say, “Go back, O child of earth.”</w:t>
      </w:r>
    </w:p>
    <w:p>
      <w:pPr>
        <w:pStyle w:val="ListParagraph"/>
        <w:numPr>
          <w:ilvl w:val="0"/>
          <w:numId w:val="1"/>
        </w:numPr>
        <w:tabs>
          <w:tab w:pos="820" w:val="left" w:leader="none"/>
          <w:tab w:pos="821" w:val="left" w:leader="none"/>
        </w:tabs>
        <w:spacing w:line="247" w:lineRule="auto" w:before="0" w:after="0"/>
        <w:ind w:left="820" w:right="2999" w:hanging="721"/>
        <w:jc w:val="left"/>
        <w:rPr>
          <w:sz w:val="24"/>
        </w:rPr>
      </w:pPr>
      <w:r>
        <w:rPr>
          <w:sz w:val="24"/>
        </w:rPr>
        <w:t>For</w:t>
      </w:r>
      <w:r>
        <w:rPr>
          <w:spacing w:val="-3"/>
          <w:sz w:val="24"/>
        </w:rPr>
        <w:t> </w:t>
      </w:r>
      <w:r>
        <w:rPr>
          <w:sz w:val="24"/>
        </w:rPr>
        <w:t>a</w:t>
      </w:r>
      <w:r>
        <w:rPr>
          <w:spacing w:val="-3"/>
          <w:sz w:val="24"/>
        </w:rPr>
        <w:t> </w:t>
      </w:r>
      <w:r>
        <w:rPr>
          <w:sz w:val="24"/>
        </w:rPr>
        <w:t>thousand</w:t>
      </w:r>
      <w:r>
        <w:rPr>
          <w:spacing w:val="-3"/>
          <w:sz w:val="24"/>
        </w:rPr>
        <w:t> </w:t>
      </w:r>
      <w:r>
        <w:rPr>
          <w:sz w:val="24"/>
        </w:rPr>
        <w:t>years</w:t>
      </w:r>
      <w:r>
        <w:rPr>
          <w:spacing w:val="-3"/>
          <w:sz w:val="24"/>
        </w:rPr>
        <w:t> </w:t>
      </w:r>
      <w:r>
        <w:rPr>
          <w:sz w:val="24"/>
        </w:rPr>
        <w:t>in</w:t>
      </w:r>
      <w:r>
        <w:rPr>
          <w:spacing w:val="-3"/>
          <w:sz w:val="24"/>
        </w:rPr>
        <w:t> </w:t>
      </w:r>
      <w:r>
        <w:rPr>
          <w:sz w:val="24"/>
        </w:rPr>
        <w:t>your</w:t>
      </w:r>
      <w:r>
        <w:rPr>
          <w:spacing w:val="-3"/>
          <w:sz w:val="24"/>
        </w:rPr>
        <w:t> </w:t>
      </w:r>
      <w:r>
        <w:rPr>
          <w:sz w:val="24"/>
        </w:rPr>
        <w:t>sight</w:t>
      </w:r>
      <w:r>
        <w:rPr>
          <w:spacing w:val="-3"/>
          <w:sz w:val="24"/>
        </w:rPr>
        <w:t> </w:t>
      </w:r>
      <w:r>
        <w:rPr>
          <w:sz w:val="24"/>
        </w:rPr>
        <w:t>are</w:t>
      </w:r>
      <w:r>
        <w:rPr>
          <w:spacing w:val="-5"/>
          <w:sz w:val="24"/>
        </w:rPr>
        <w:t> </w:t>
      </w:r>
      <w:r>
        <w:rPr>
          <w:sz w:val="24"/>
        </w:rPr>
        <w:t>like</w:t>
      </w:r>
      <w:r>
        <w:rPr>
          <w:spacing w:val="-2"/>
          <w:sz w:val="24"/>
        </w:rPr>
        <w:t> </w:t>
      </w:r>
      <w:r>
        <w:rPr>
          <w:sz w:val="24"/>
        </w:rPr>
        <w:t>yesterday when</w:t>
      </w:r>
      <w:r>
        <w:rPr>
          <w:spacing w:val="-5"/>
          <w:sz w:val="24"/>
        </w:rPr>
        <w:t> </w:t>
      </w:r>
      <w:r>
        <w:rPr>
          <w:sz w:val="24"/>
        </w:rPr>
        <w:t>it</w:t>
      </w:r>
      <w:r>
        <w:rPr>
          <w:spacing w:val="-3"/>
          <w:sz w:val="24"/>
        </w:rPr>
        <w:t> </w:t>
      </w:r>
      <w:r>
        <w:rPr>
          <w:sz w:val="24"/>
        </w:rPr>
        <w:t>is</w:t>
      </w:r>
      <w:r>
        <w:rPr>
          <w:spacing w:val="-2"/>
          <w:sz w:val="24"/>
        </w:rPr>
        <w:t> </w:t>
      </w:r>
      <w:r>
        <w:rPr>
          <w:sz w:val="24"/>
        </w:rPr>
        <w:t>past and like a watch in the night.</w:t>
      </w:r>
    </w:p>
    <w:p>
      <w:pPr>
        <w:pStyle w:val="ListParagraph"/>
        <w:numPr>
          <w:ilvl w:val="0"/>
          <w:numId w:val="1"/>
        </w:numPr>
        <w:tabs>
          <w:tab w:pos="820" w:val="left" w:leader="none"/>
          <w:tab w:pos="821" w:val="left" w:leader="none"/>
        </w:tabs>
        <w:spacing w:line="240" w:lineRule="auto" w:before="0" w:after="0"/>
        <w:ind w:left="820" w:right="0" w:hanging="721"/>
        <w:jc w:val="left"/>
        <w:rPr>
          <w:sz w:val="24"/>
        </w:rPr>
      </w:pPr>
      <w:r>
        <w:rPr>
          <w:sz w:val="24"/>
        </w:rPr>
        <w:t>You</w:t>
      </w:r>
      <w:r>
        <w:rPr>
          <w:spacing w:val="-1"/>
          <w:sz w:val="24"/>
        </w:rPr>
        <w:t> </w:t>
      </w:r>
      <w:r>
        <w:rPr>
          <w:sz w:val="24"/>
        </w:rPr>
        <w:t>sweep</w:t>
      </w:r>
      <w:r>
        <w:rPr>
          <w:spacing w:val="-1"/>
          <w:sz w:val="24"/>
        </w:rPr>
        <w:t> </w:t>
      </w:r>
      <w:r>
        <w:rPr>
          <w:sz w:val="24"/>
        </w:rPr>
        <w:t>us</w:t>
      </w:r>
      <w:r>
        <w:rPr>
          <w:spacing w:val="-1"/>
          <w:sz w:val="24"/>
        </w:rPr>
        <w:t> </w:t>
      </w:r>
      <w:r>
        <w:rPr>
          <w:sz w:val="24"/>
        </w:rPr>
        <w:t>away like</w:t>
      </w:r>
      <w:r>
        <w:rPr>
          <w:spacing w:val="-1"/>
          <w:sz w:val="24"/>
        </w:rPr>
        <w:t> </w:t>
      </w:r>
      <w:r>
        <w:rPr>
          <w:sz w:val="24"/>
        </w:rPr>
        <w:t>a</w:t>
      </w:r>
      <w:r>
        <w:rPr>
          <w:spacing w:val="-1"/>
          <w:sz w:val="24"/>
        </w:rPr>
        <w:t> </w:t>
      </w:r>
      <w:r>
        <w:rPr>
          <w:spacing w:val="-2"/>
          <w:sz w:val="24"/>
        </w:rPr>
        <w:t>dream;</w:t>
      </w:r>
    </w:p>
    <w:p>
      <w:pPr>
        <w:pStyle w:val="BodyText"/>
        <w:spacing w:before="11"/>
        <w:ind w:left="820"/>
      </w:pPr>
      <w:r>
        <w:rPr/>
        <w:t>we</w:t>
      </w:r>
      <w:r>
        <w:rPr>
          <w:spacing w:val="-1"/>
        </w:rPr>
        <w:t> </w:t>
      </w:r>
      <w:r>
        <w:rPr/>
        <w:t>fade</w:t>
      </w:r>
      <w:r>
        <w:rPr>
          <w:spacing w:val="-3"/>
        </w:rPr>
        <w:t> </w:t>
      </w:r>
      <w:r>
        <w:rPr/>
        <w:t>away</w:t>
      </w:r>
      <w:r>
        <w:rPr>
          <w:spacing w:val="-1"/>
        </w:rPr>
        <w:t> </w:t>
      </w:r>
      <w:r>
        <w:rPr/>
        <w:t>suddenly</w:t>
      </w:r>
      <w:r>
        <w:rPr>
          <w:spacing w:val="-1"/>
        </w:rPr>
        <w:t> </w:t>
      </w:r>
      <w:r>
        <w:rPr/>
        <w:t>like</w:t>
      </w:r>
      <w:r>
        <w:rPr>
          <w:spacing w:val="-1"/>
        </w:rPr>
        <w:t> </w:t>
      </w:r>
      <w:r>
        <w:rPr/>
        <w:t>the </w:t>
      </w:r>
      <w:r>
        <w:rPr>
          <w:spacing w:val="-2"/>
        </w:rPr>
        <w:t>grass.</w:t>
      </w:r>
    </w:p>
    <w:p>
      <w:pPr>
        <w:pStyle w:val="ListParagraph"/>
        <w:numPr>
          <w:ilvl w:val="0"/>
          <w:numId w:val="1"/>
        </w:numPr>
        <w:tabs>
          <w:tab w:pos="887" w:val="left" w:leader="none"/>
          <w:tab w:pos="888" w:val="left" w:leader="none"/>
        </w:tabs>
        <w:spacing w:line="247" w:lineRule="auto" w:before="11" w:after="0"/>
        <w:ind w:left="820" w:right="5695" w:hanging="721"/>
        <w:jc w:val="left"/>
        <w:rPr>
          <w:sz w:val="24"/>
        </w:rPr>
      </w:pPr>
      <w:r>
        <w:rPr/>
        <w:tab/>
      </w:r>
      <w:r>
        <w:rPr>
          <w:sz w:val="24"/>
        </w:rPr>
        <w:t>In the morning it is green and flourishes; in</w:t>
      </w:r>
      <w:r>
        <w:rPr>
          <w:spacing w:val="-5"/>
          <w:sz w:val="24"/>
        </w:rPr>
        <w:t> </w:t>
      </w:r>
      <w:r>
        <w:rPr>
          <w:sz w:val="24"/>
        </w:rPr>
        <w:t>the</w:t>
      </w:r>
      <w:r>
        <w:rPr>
          <w:spacing w:val="-7"/>
          <w:sz w:val="24"/>
        </w:rPr>
        <w:t> </w:t>
      </w:r>
      <w:r>
        <w:rPr>
          <w:sz w:val="24"/>
        </w:rPr>
        <w:t>evening</w:t>
      </w:r>
      <w:r>
        <w:rPr>
          <w:spacing w:val="-5"/>
          <w:sz w:val="24"/>
        </w:rPr>
        <w:t> </w:t>
      </w:r>
      <w:r>
        <w:rPr>
          <w:sz w:val="24"/>
        </w:rPr>
        <w:t>it</w:t>
      </w:r>
      <w:r>
        <w:rPr>
          <w:spacing w:val="-5"/>
          <w:sz w:val="24"/>
        </w:rPr>
        <w:t> </w:t>
      </w:r>
      <w:r>
        <w:rPr>
          <w:sz w:val="24"/>
        </w:rPr>
        <w:t>is</w:t>
      </w:r>
      <w:r>
        <w:rPr>
          <w:spacing w:val="-5"/>
          <w:sz w:val="24"/>
        </w:rPr>
        <w:t> </w:t>
      </w:r>
      <w:r>
        <w:rPr>
          <w:sz w:val="24"/>
        </w:rPr>
        <w:t>dried</w:t>
      </w:r>
      <w:r>
        <w:rPr>
          <w:spacing w:val="-5"/>
          <w:sz w:val="24"/>
        </w:rPr>
        <w:t> </w:t>
      </w:r>
      <w:r>
        <w:rPr>
          <w:sz w:val="24"/>
        </w:rPr>
        <w:t>up</w:t>
      </w:r>
      <w:r>
        <w:rPr>
          <w:spacing w:val="-5"/>
          <w:sz w:val="24"/>
        </w:rPr>
        <w:t> </w:t>
      </w:r>
      <w:r>
        <w:rPr>
          <w:sz w:val="24"/>
        </w:rPr>
        <w:t>and</w:t>
      </w:r>
      <w:r>
        <w:rPr>
          <w:spacing w:val="-5"/>
          <w:sz w:val="24"/>
        </w:rPr>
        <w:t> </w:t>
      </w:r>
      <w:r>
        <w:rPr>
          <w:sz w:val="24"/>
        </w:rPr>
        <w:t>withered.</w:t>
      </w:r>
    </w:p>
    <w:p>
      <w:pPr>
        <w:pStyle w:val="BodyText"/>
        <w:tabs>
          <w:tab w:pos="820" w:val="left" w:leader="none"/>
        </w:tabs>
        <w:spacing w:before="1"/>
        <w:ind w:left="100"/>
      </w:pPr>
      <w:r>
        <w:rPr>
          <w:spacing w:val="-5"/>
        </w:rPr>
        <w:t>12</w:t>
      </w:r>
      <w:r>
        <w:rPr/>
        <w:tab/>
        <w:t>So</w:t>
      </w:r>
      <w:r>
        <w:rPr>
          <w:spacing w:val="-2"/>
        </w:rPr>
        <w:t> </w:t>
      </w:r>
      <w:r>
        <w:rPr/>
        <w:t>teach</w:t>
      </w:r>
      <w:r>
        <w:rPr>
          <w:spacing w:val="-1"/>
        </w:rPr>
        <w:t> </w:t>
      </w:r>
      <w:r>
        <w:rPr/>
        <w:t>us to</w:t>
      </w:r>
      <w:r>
        <w:rPr>
          <w:spacing w:val="-2"/>
        </w:rPr>
        <w:t> </w:t>
      </w:r>
      <w:r>
        <w:rPr/>
        <w:t>number</w:t>
      </w:r>
      <w:r>
        <w:rPr>
          <w:spacing w:val="-1"/>
        </w:rPr>
        <w:t> </w:t>
      </w:r>
      <w:r>
        <w:rPr/>
        <w:t>our </w:t>
      </w:r>
      <w:r>
        <w:rPr>
          <w:spacing w:val="-4"/>
        </w:rPr>
        <w:t>days</w:t>
      </w:r>
    </w:p>
    <w:p>
      <w:pPr>
        <w:pStyle w:val="BodyText"/>
        <w:spacing w:before="8"/>
        <w:ind w:left="820"/>
      </w:pPr>
      <w:r>
        <w:rPr/>
        <w:t>that</w:t>
      </w:r>
      <w:r>
        <w:rPr>
          <w:spacing w:val="-3"/>
        </w:rPr>
        <w:t> </w:t>
      </w:r>
      <w:r>
        <w:rPr/>
        <w:t>we may apply</w:t>
      </w:r>
      <w:r>
        <w:rPr>
          <w:spacing w:val="-1"/>
        </w:rPr>
        <w:t> </w:t>
      </w:r>
      <w:r>
        <w:rPr/>
        <w:t>our</w:t>
      </w:r>
      <w:r>
        <w:rPr>
          <w:spacing w:val="1"/>
        </w:rPr>
        <w:t> </w:t>
      </w:r>
      <w:r>
        <w:rPr/>
        <w:t>hearts</w:t>
      </w:r>
      <w:r>
        <w:rPr>
          <w:spacing w:val="-1"/>
        </w:rPr>
        <w:t> </w:t>
      </w:r>
      <w:r>
        <w:rPr/>
        <w:t>to</w:t>
      </w:r>
      <w:r>
        <w:rPr>
          <w:spacing w:val="-1"/>
        </w:rPr>
        <w:t> </w:t>
      </w:r>
      <w:r>
        <w:rPr>
          <w:spacing w:val="-2"/>
        </w:rPr>
        <w:t>wisdom.</w:t>
      </w:r>
    </w:p>
    <w:p>
      <w:pPr>
        <w:pStyle w:val="BodyText"/>
        <w:spacing w:before="7"/>
        <w:rPr>
          <w:sz w:val="23"/>
        </w:rPr>
      </w:pPr>
    </w:p>
    <w:p>
      <w:pPr>
        <w:spacing w:before="1"/>
        <w:ind w:left="100" w:right="0" w:firstLine="0"/>
        <w:jc w:val="left"/>
        <w:rPr>
          <w:sz w:val="20"/>
        </w:rPr>
      </w:pPr>
      <w:r>
        <w:rPr>
          <w:color w:val="C00000"/>
          <w:sz w:val="20"/>
        </w:rPr>
        <w:t>The</w:t>
      </w:r>
      <w:r>
        <w:rPr>
          <w:color w:val="C00000"/>
          <w:spacing w:val="-7"/>
          <w:sz w:val="20"/>
        </w:rPr>
        <w:t> </w:t>
      </w:r>
      <w:r>
        <w:rPr>
          <w:color w:val="C00000"/>
          <w:sz w:val="20"/>
        </w:rPr>
        <w:t>service</w:t>
      </w:r>
      <w:r>
        <w:rPr>
          <w:color w:val="C00000"/>
          <w:spacing w:val="-6"/>
          <w:sz w:val="20"/>
        </w:rPr>
        <w:t> </w:t>
      </w:r>
      <w:r>
        <w:rPr>
          <w:color w:val="C00000"/>
          <w:sz w:val="20"/>
        </w:rPr>
        <w:t>concludes</w:t>
      </w:r>
      <w:r>
        <w:rPr>
          <w:color w:val="C00000"/>
          <w:spacing w:val="-6"/>
          <w:sz w:val="20"/>
        </w:rPr>
        <w:t> </w:t>
      </w:r>
      <w:r>
        <w:rPr>
          <w:color w:val="C00000"/>
          <w:sz w:val="20"/>
        </w:rPr>
        <w:t>with</w:t>
      </w:r>
      <w:r>
        <w:rPr>
          <w:color w:val="C00000"/>
          <w:spacing w:val="-4"/>
          <w:sz w:val="20"/>
        </w:rPr>
        <w:t> </w:t>
      </w:r>
      <w:r>
        <w:rPr>
          <w:color w:val="C00000"/>
          <w:sz w:val="20"/>
        </w:rPr>
        <w:t>the</w:t>
      </w:r>
      <w:r>
        <w:rPr>
          <w:color w:val="C00000"/>
          <w:spacing w:val="-4"/>
          <w:sz w:val="20"/>
        </w:rPr>
        <w:t> </w:t>
      </w:r>
      <w:r>
        <w:rPr>
          <w:color w:val="C00000"/>
          <w:sz w:val="20"/>
        </w:rPr>
        <w:t>following</w:t>
      </w:r>
      <w:r>
        <w:rPr>
          <w:color w:val="C00000"/>
          <w:spacing w:val="-6"/>
          <w:sz w:val="20"/>
        </w:rPr>
        <w:t> </w:t>
      </w:r>
      <w:r>
        <w:rPr>
          <w:color w:val="C00000"/>
          <w:spacing w:val="-2"/>
          <w:sz w:val="20"/>
        </w:rPr>
        <w:t>prayer.</w:t>
      </w:r>
    </w:p>
    <w:p>
      <w:pPr>
        <w:pStyle w:val="BodyText"/>
        <w:spacing w:line="247" w:lineRule="auto" w:before="7"/>
        <w:ind w:left="100" w:right="114"/>
        <w:jc w:val="both"/>
      </w:pPr>
      <w:r>
        <w:rPr/>
        <w:t>Merciful</w:t>
      </w:r>
      <w:r>
        <w:rPr>
          <w:spacing w:val="-10"/>
        </w:rPr>
        <w:t> </w:t>
      </w:r>
      <w:r>
        <w:rPr/>
        <w:t>God,</w:t>
      </w:r>
      <w:r>
        <w:rPr>
          <w:spacing w:val="-7"/>
        </w:rPr>
        <w:t> </w:t>
      </w:r>
      <w:r>
        <w:rPr/>
        <w:t>who</w:t>
      </w:r>
      <w:r>
        <w:rPr>
          <w:spacing w:val="-9"/>
        </w:rPr>
        <w:t> </w:t>
      </w:r>
      <w:r>
        <w:rPr/>
        <w:t>is</w:t>
      </w:r>
      <w:r>
        <w:rPr>
          <w:spacing w:val="-9"/>
        </w:rPr>
        <w:t> </w:t>
      </w:r>
      <w:r>
        <w:rPr/>
        <w:t>our</w:t>
      </w:r>
      <w:r>
        <w:rPr>
          <w:spacing w:val="-8"/>
        </w:rPr>
        <w:t> </w:t>
      </w:r>
      <w:r>
        <w:rPr/>
        <w:t>salvation</w:t>
      </w:r>
      <w:r>
        <w:rPr>
          <w:spacing w:val="-7"/>
        </w:rPr>
        <w:t> </w:t>
      </w:r>
      <w:r>
        <w:rPr/>
        <w:t>and</w:t>
      </w:r>
      <w:r>
        <w:rPr>
          <w:spacing w:val="-8"/>
        </w:rPr>
        <w:t> </w:t>
      </w:r>
      <w:r>
        <w:rPr/>
        <w:t>consolation</w:t>
      </w:r>
      <w:r>
        <w:rPr>
          <w:spacing w:val="-7"/>
        </w:rPr>
        <w:t> </w:t>
      </w:r>
      <w:r>
        <w:rPr/>
        <w:t>for</w:t>
      </w:r>
      <w:r>
        <w:rPr>
          <w:spacing w:val="-8"/>
        </w:rPr>
        <w:t> </w:t>
      </w:r>
      <w:r>
        <w:rPr/>
        <w:t>evermore,</w:t>
      </w:r>
      <w:r>
        <w:rPr>
          <w:spacing w:val="-7"/>
        </w:rPr>
        <w:t> </w:t>
      </w:r>
      <w:r>
        <w:rPr/>
        <w:t>send</w:t>
      </w:r>
      <w:r>
        <w:rPr>
          <w:spacing w:val="-8"/>
        </w:rPr>
        <w:t> </w:t>
      </w:r>
      <w:r>
        <w:rPr/>
        <w:t>down</w:t>
      </w:r>
      <w:r>
        <w:rPr>
          <w:spacing w:val="-7"/>
        </w:rPr>
        <w:t> </w:t>
      </w:r>
      <w:r>
        <w:rPr/>
        <w:t>upon</w:t>
      </w:r>
      <w:r>
        <w:rPr>
          <w:spacing w:val="-9"/>
        </w:rPr>
        <w:t> </w:t>
      </w:r>
      <w:r>
        <w:rPr/>
        <w:t>us</w:t>
      </w:r>
      <w:r>
        <w:rPr>
          <w:spacing w:val="-9"/>
        </w:rPr>
        <w:t> </w:t>
      </w:r>
      <w:r>
        <w:rPr/>
        <w:t>your</w:t>
      </w:r>
      <w:r>
        <w:rPr>
          <w:spacing w:val="-8"/>
        </w:rPr>
        <w:t> </w:t>
      </w:r>
      <w:r>
        <w:rPr/>
        <w:t>Holy</w:t>
      </w:r>
      <w:r>
        <w:rPr>
          <w:spacing w:val="-8"/>
        </w:rPr>
        <w:t> </w:t>
      </w:r>
      <w:r>
        <w:rPr/>
        <w:t>Spirit to</w:t>
      </w:r>
      <w:r>
        <w:rPr>
          <w:spacing w:val="-6"/>
        </w:rPr>
        <w:t> </w:t>
      </w:r>
      <w:r>
        <w:rPr/>
        <w:t>lead</w:t>
      </w:r>
      <w:r>
        <w:rPr>
          <w:spacing w:val="-4"/>
        </w:rPr>
        <w:t> </w:t>
      </w:r>
      <w:r>
        <w:rPr/>
        <w:t>us</w:t>
      </w:r>
      <w:r>
        <w:rPr>
          <w:spacing w:val="-6"/>
        </w:rPr>
        <w:t> </w:t>
      </w:r>
      <w:r>
        <w:rPr/>
        <w:t>into</w:t>
      </w:r>
      <w:r>
        <w:rPr>
          <w:spacing w:val="-6"/>
        </w:rPr>
        <w:t> </w:t>
      </w:r>
      <w:r>
        <w:rPr/>
        <w:t>all</w:t>
      </w:r>
      <w:r>
        <w:rPr>
          <w:spacing w:val="-7"/>
        </w:rPr>
        <w:t> </w:t>
      </w:r>
      <w:r>
        <w:rPr/>
        <w:t>truth,</w:t>
      </w:r>
      <w:r>
        <w:rPr>
          <w:spacing w:val="-4"/>
        </w:rPr>
        <w:t> </w:t>
      </w:r>
      <w:r>
        <w:rPr/>
        <w:t>the</w:t>
      </w:r>
      <w:r>
        <w:rPr>
          <w:spacing w:val="-5"/>
        </w:rPr>
        <w:t> </w:t>
      </w:r>
      <w:r>
        <w:rPr/>
        <w:t>spirit</w:t>
      </w:r>
      <w:r>
        <w:rPr>
          <w:spacing w:val="-7"/>
        </w:rPr>
        <w:t> </w:t>
      </w:r>
      <w:r>
        <w:rPr/>
        <w:t>of</w:t>
      </w:r>
      <w:r>
        <w:rPr>
          <w:spacing w:val="-3"/>
        </w:rPr>
        <w:t> </w:t>
      </w:r>
      <w:r>
        <w:rPr/>
        <w:t>grace</w:t>
      </w:r>
      <w:r>
        <w:rPr>
          <w:spacing w:val="-6"/>
        </w:rPr>
        <w:t> </w:t>
      </w:r>
      <w:r>
        <w:rPr/>
        <w:t>to</w:t>
      </w:r>
      <w:r>
        <w:rPr>
          <w:spacing w:val="-8"/>
        </w:rPr>
        <w:t> </w:t>
      </w:r>
      <w:r>
        <w:rPr/>
        <w:t>establish</w:t>
      </w:r>
      <w:r>
        <w:rPr>
          <w:spacing w:val="-5"/>
        </w:rPr>
        <w:t> </w:t>
      </w:r>
      <w:r>
        <w:rPr/>
        <w:t>us</w:t>
      </w:r>
      <w:r>
        <w:rPr>
          <w:spacing w:val="-4"/>
        </w:rPr>
        <w:t> </w:t>
      </w:r>
      <w:r>
        <w:rPr/>
        <w:t>in</w:t>
      </w:r>
      <w:r>
        <w:rPr>
          <w:spacing w:val="-6"/>
        </w:rPr>
        <w:t> </w:t>
      </w:r>
      <w:r>
        <w:rPr/>
        <w:t>the</w:t>
      </w:r>
      <w:r>
        <w:rPr>
          <w:spacing w:val="-5"/>
        </w:rPr>
        <w:t> </w:t>
      </w:r>
      <w:r>
        <w:rPr/>
        <w:t>faith,</w:t>
      </w:r>
      <w:r>
        <w:rPr>
          <w:spacing w:val="-4"/>
        </w:rPr>
        <w:t> </w:t>
      </w:r>
      <w:r>
        <w:rPr/>
        <w:t>the</w:t>
      </w:r>
      <w:r>
        <w:rPr>
          <w:spacing w:val="-5"/>
        </w:rPr>
        <w:t> </w:t>
      </w:r>
      <w:r>
        <w:rPr/>
        <w:t>spirit</w:t>
      </w:r>
      <w:r>
        <w:rPr>
          <w:spacing w:val="-7"/>
        </w:rPr>
        <w:t> </w:t>
      </w:r>
      <w:r>
        <w:rPr/>
        <w:t>of</w:t>
      </w:r>
      <w:r>
        <w:rPr>
          <w:spacing w:val="-3"/>
        </w:rPr>
        <w:t> </w:t>
      </w:r>
      <w:r>
        <w:rPr/>
        <w:t>prayer</w:t>
      </w:r>
      <w:r>
        <w:rPr>
          <w:spacing w:val="-7"/>
        </w:rPr>
        <w:t> </w:t>
      </w:r>
      <w:r>
        <w:rPr/>
        <w:t>to</w:t>
      </w:r>
      <w:r>
        <w:rPr>
          <w:spacing w:val="-6"/>
        </w:rPr>
        <w:t> </w:t>
      </w:r>
      <w:r>
        <w:rPr/>
        <w:t>keep</w:t>
      </w:r>
      <w:r>
        <w:rPr>
          <w:spacing w:val="-2"/>
        </w:rPr>
        <w:t> </w:t>
      </w:r>
      <w:r>
        <w:rPr/>
        <w:t>us</w:t>
      </w:r>
      <w:r>
        <w:rPr>
          <w:spacing w:val="-4"/>
        </w:rPr>
        <w:t> </w:t>
      </w:r>
      <w:r>
        <w:rPr/>
        <w:t>in communion with you,</w:t>
      </w:r>
      <w:r>
        <w:rPr>
          <w:spacing w:val="-2"/>
        </w:rPr>
        <w:t> </w:t>
      </w:r>
      <w:r>
        <w:rPr/>
        <w:t>the spirit of power to</w:t>
      </w:r>
      <w:r>
        <w:rPr>
          <w:spacing w:val="-4"/>
        </w:rPr>
        <w:t> </w:t>
      </w:r>
      <w:r>
        <w:rPr/>
        <w:t>strengthen us for the</w:t>
      </w:r>
      <w:r>
        <w:rPr>
          <w:spacing w:val="-2"/>
        </w:rPr>
        <w:t> </w:t>
      </w:r>
      <w:r>
        <w:rPr/>
        <w:t>good fight, the spirit of peace</w:t>
      </w:r>
      <w:r>
        <w:rPr>
          <w:spacing w:val="-2"/>
        </w:rPr>
        <w:t> </w:t>
      </w:r>
      <w:r>
        <w:rPr/>
        <w:t>and hope to preserve our hearts and minds in Christ Jesus to life eternal. Amen.</w:t>
      </w:r>
    </w:p>
    <w:p>
      <w:pPr>
        <w:pStyle w:val="BodyText"/>
        <w:spacing w:before="10"/>
      </w:pPr>
    </w:p>
    <w:p>
      <w:pPr>
        <w:pStyle w:val="BodyText"/>
        <w:spacing w:before="1"/>
        <w:ind w:left="100"/>
        <w:jc w:val="both"/>
      </w:pPr>
      <w:r>
        <w:rPr>
          <w:color w:val="C00000"/>
          <w:sz w:val="20"/>
        </w:rPr>
        <w:t>Leader</w:t>
      </w:r>
      <w:r>
        <w:rPr>
          <w:color w:val="C00000"/>
          <w:spacing w:val="44"/>
          <w:sz w:val="20"/>
        </w:rPr>
        <w:t> </w:t>
      </w:r>
      <w:r>
        <w:rPr/>
        <w:t>Go</w:t>
      </w:r>
      <w:r>
        <w:rPr>
          <w:spacing w:val="-3"/>
        </w:rPr>
        <w:t> </w:t>
      </w:r>
      <w:r>
        <w:rPr/>
        <w:t>in peace.</w:t>
      </w:r>
      <w:r>
        <w:rPr>
          <w:spacing w:val="-2"/>
        </w:rPr>
        <w:t> </w:t>
      </w:r>
      <w:r>
        <w:rPr/>
        <w:t>Serve</w:t>
      </w:r>
      <w:r>
        <w:rPr>
          <w:spacing w:val="-3"/>
        </w:rPr>
        <w:t> </w:t>
      </w:r>
      <w:r>
        <w:rPr/>
        <w:t>the </w:t>
      </w:r>
      <w:r>
        <w:rPr>
          <w:spacing w:val="-2"/>
        </w:rPr>
        <w:t>Lord.</w:t>
      </w:r>
    </w:p>
    <w:p>
      <w:pPr>
        <w:spacing w:before="11"/>
        <w:ind w:left="100" w:right="0" w:firstLine="0"/>
        <w:jc w:val="both"/>
        <w:rPr>
          <w:sz w:val="24"/>
        </w:rPr>
      </w:pPr>
      <w:r>
        <w:rPr>
          <w:color w:val="C00000"/>
          <w:sz w:val="20"/>
        </w:rPr>
        <w:t>People</w:t>
      </w:r>
      <w:r>
        <w:rPr>
          <w:color w:val="C00000"/>
          <w:spacing w:val="28"/>
          <w:sz w:val="20"/>
        </w:rPr>
        <w:t> </w:t>
      </w:r>
      <w:r>
        <w:rPr>
          <w:sz w:val="24"/>
        </w:rPr>
        <w:t>Thanks</w:t>
      </w:r>
      <w:r>
        <w:rPr>
          <w:spacing w:val="-9"/>
          <w:sz w:val="24"/>
        </w:rPr>
        <w:t> </w:t>
      </w:r>
      <w:r>
        <w:rPr>
          <w:sz w:val="24"/>
        </w:rPr>
        <w:t>be</w:t>
      </w:r>
      <w:r>
        <w:rPr>
          <w:spacing w:val="-9"/>
          <w:sz w:val="24"/>
        </w:rPr>
        <w:t> </w:t>
      </w:r>
      <w:r>
        <w:rPr>
          <w:sz w:val="24"/>
        </w:rPr>
        <w:t>to</w:t>
      </w:r>
      <w:r>
        <w:rPr>
          <w:spacing w:val="-8"/>
          <w:sz w:val="24"/>
        </w:rPr>
        <w:t> </w:t>
      </w:r>
      <w:r>
        <w:rPr>
          <w:spacing w:val="-4"/>
          <w:sz w:val="24"/>
        </w:rPr>
        <w:t>God.</w:t>
      </w:r>
    </w:p>
    <w:sectPr>
      <w:pgSz w:w="12240" w:h="15840"/>
      <w:pgMar w:header="0" w:footer="1012" w:top="640" w:bottom="1200" w:left="620" w:right="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venir-Roman">
    <w:altName w:val="Avenir-Roman"/>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90.170013pt;margin-top:730.375977pt;width:34.75pt;height:13.05pt;mso-position-horizontal-relative:page;mso-position-vertical-relative:page;z-index:-15769600" type="#_x0000_t202" id="docshape1" filled="false" stroked="false">
          <v:textbox inset="0,0,0,0">
            <w:txbxContent>
              <w:p>
                <w:pPr>
                  <w:spacing w:line="232" w:lineRule="exact" w:before="0"/>
                  <w:ind w:left="20" w:right="0" w:firstLine="0"/>
                  <w:jc w:val="left"/>
                  <w:rPr>
                    <w:rFonts w:ascii="Arial"/>
                    <w:sz w:val="22"/>
                  </w:rPr>
                </w:pPr>
                <w:r>
                  <w:rPr>
                    <w:rFonts w:ascii="Arial"/>
                    <w:w w:val="80"/>
                    <w:sz w:val="22"/>
                  </w:rPr>
                  <w:t>Page</w:t>
                </w:r>
                <w:r>
                  <w:rPr>
                    <w:rFonts w:ascii="Arial"/>
                    <w:spacing w:val="4"/>
                    <w:sz w:val="22"/>
                  </w:rPr>
                  <w:t> </w:t>
                </w:r>
                <w:r>
                  <w:rPr>
                    <w:rFonts w:ascii="Arial"/>
                    <w:spacing w:val="-10"/>
                    <w:w w:val="95"/>
                    <w:sz w:val="22"/>
                  </w:rPr>
                  <w:fldChar w:fldCharType="begin"/>
                </w:r>
                <w:r>
                  <w:rPr>
                    <w:rFonts w:ascii="Arial"/>
                    <w:spacing w:val="-10"/>
                    <w:w w:val="95"/>
                    <w:sz w:val="22"/>
                  </w:rPr>
                  <w:instrText> PAGE </w:instrText>
                </w:r>
                <w:r>
                  <w:rPr>
                    <w:rFonts w:ascii="Arial"/>
                    <w:spacing w:val="-10"/>
                    <w:w w:val="95"/>
                    <w:sz w:val="22"/>
                  </w:rPr>
                  <w:fldChar w:fldCharType="separate"/>
                </w:r>
                <w:r>
                  <w:rPr>
                    <w:rFonts w:ascii="Arial"/>
                    <w:spacing w:val="-10"/>
                    <w:w w:val="95"/>
                    <w:sz w:val="22"/>
                  </w:rPr>
                  <w:t>1</w:t>
                </w:r>
                <w:r>
                  <w:rPr>
                    <w:rFonts w:ascii="Arial"/>
                    <w:spacing w:val="-10"/>
                    <w:w w:val="95"/>
                    <w:sz w:val="22"/>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20" w:hanging="721"/>
        <w:jc w:val="left"/>
      </w:pPr>
      <w:rPr>
        <w:rFonts w:hint="default" w:ascii="Avenir-Roman" w:hAnsi="Avenir-Roman" w:eastAsia="Avenir-Roman" w:cs="Avenir-Roman"/>
        <w:b w:val="0"/>
        <w:bCs w:val="0"/>
        <w:i w:val="0"/>
        <w:iCs w:val="0"/>
        <w:w w:val="100"/>
        <w:sz w:val="24"/>
        <w:szCs w:val="24"/>
        <w:lang w:val="en-US" w:eastAsia="en-US" w:bidi="ar-SA"/>
      </w:rPr>
    </w:lvl>
    <w:lvl w:ilvl="1">
      <w:start w:val="0"/>
      <w:numFmt w:val="bullet"/>
      <w:lvlText w:val="•"/>
      <w:lvlJc w:val="left"/>
      <w:pPr>
        <w:ind w:left="1840" w:hanging="721"/>
      </w:pPr>
      <w:rPr>
        <w:rFonts w:hint="default"/>
        <w:lang w:val="en-US" w:eastAsia="en-US" w:bidi="ar-SA"/>
      </w:rPr>
    </w:lvl>
    <w:lvl w:ilvl="2">
      <w:start w:val="0"/>
      <w:numFmt w:val="bullet"/>
      <w:lvlText w:val="•"/>
      <w:lvlJc w:val="left"/>
      <w:pPr>
        <w:ind w:left="2860" w:hanging="721"/>
      </w:pPr>
      <w:rPr>
        <w:rFonts w:hint="default"/>
        <w:lang w:val="en-US" w:eastAsia="en-US" w:bidi="ar-SA"/>
      </w:rPr>
    </w:lvl>
    <w:lvl w:ilvl="3">
      <w:start w:val="0"/>
      <w:numFmt w:val="bullet"/>
      <w:lvlText w:val="•"/>
      <w:lvlJc w:val="left"/>
      <w:pPr>
        <w:ind w:left="3880" w:hanging="721"/>
      </w:pPr>
      <w:rPr>
        <w:rFonts w:hint="default"/>
        <w:lang w:val="en-US" w:eastAsia="en-US" w:bidi="ar-SA"/>
      </w:rPr>
    </w:lvl>
    <w:lvl w:ilvl="4">
      <w:start w:val="0"/>
      <w:numFmt w:val="bullet"/>
      <w:lvlText w:val="•"/>
      <w:lvlJc w:val="left"/>
      <w:pPr>
        <w:ind w:left="4900" w:hanging="721"/>
      </w:pPr>
      <w:rPr>
        <w:rFonts w:hint="default"/>
        <w:lang w:val="en-US" w:eastAsia="en-US" w:bidi="ar-SA"/>
      </w:rPr>
    </w:lvl>
    <w:lvl w:ilvl="5">
      <w:start w:val="0"/>
      <w:numFmt w:val="bullet"/>
      <w:lvlText w:val="•"/>
      <w:lvlJc w:val="left"/>
      <w:pPr>
        <w:ind w:left="5920" w:hanging="721"/>
      </w:pPr>
      <w:rPr>
        <w:rFonts w:hint="default"/>
        <w:lang w:val="en-US" w:eastAsia="en-US" w:bidi="ar-SA"/>
      </w:rPr>
    </w:lvl>
    <w:lvl w:ilvl="6">
      <w:start w:val="0"/>
      <w:numFmt w:val="bullet"/>
      <w:lvlText w:val="•"/>
      <w:lvlJc w:val="left"/>
      <w:pPr>
        <w:ind w:left="6940" w:hanging="721"/>
      </w:pPr>
      <w:rPr>
        <w:rFonts w:hint="default"/>
        <w:lang w:val="en-US" w:eastAsia="en-US" w:bidi="ar-SA"/>
      </w:rPr>
    </w:lvl>
    <w:lvl w:ilvl="7">
      <w:start w:val="0"/>
      <w:numFmt w:val="bullet"/>
      <w:lvlText w:val="•"/>
      <w:lvlJc w:val="left"/>
      <w:pPr>
        <w:ind w:left="7960" w:hanging="721"/>
      </w:pPr>
      <w:rPr>
        <w:rFonts w:hint="default"/>
        <w:lang w:val="en-US" w:eastAsia="en-US" w:bidi="ar-SA"/>
      </w:rPr>
    </w:lvl>
    <w:lvl w:ilvl="8">
      <w:start w:val="0"/>
      <w:numFmt w:val="bullet"/>
      <w:lvlText w:val="•"/>
      <w:lvlJc w:val="left"/>
      <w:pPr>
        <w:ind w:left="8980" w:hanging="721"/>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venir-Roman" w:hAnsi="Avenir-Roman" w:eastAsia="Avenir-Roman" w:cs="Avenir-Roman"/>
      <w:lang w:val="en-US" w:eastAsia="en-US" w:bidi="ar-SA"/>
    </w:rPr>
  </w:style>
  <w:style w:styleId="BodyText" w:type="paragraph">
    <w:name w:val="Body Text"/>
    <w:basedOn w:val="Normal"/>
    <w:uiPriority w:val="1"/>
    <w:qFormat/>
    <w:pPr/>
    <w:rPr>
      <w:rFonts w:ascii="Avenir-Roman" w:hAnsi="Avenir-Roman" w:eastAsia="Avenir-Roman" w:cs="Avenir-Roman"/>
      <w:sz w:val="24"/>
      <w:szCs w:val="24"/>
      <w:lang w:val="en-US" w:eastAsia="en-US" w:bidi="ar-SA"/>
    </w:rPr>
  </w:style>
  <w:style w:styleId="Title" w:type="paragraph">
    <w:name w:val="Title"/>
    <w:basedOn w:val="Normal"/>
    <w:uiPriority w:val="1"/>
    <w:qFormat/>
    <w:pPr>
      <w:spacing w:before="101"/>
      <w:ind w:left="100"/>
    </w:pPr>
    <w:rPr>
      <w:rFonts w:ascii="Avenir-Roman" w:hAnsi="Avenir-Roman" w:eastAsia="Avenir-Roman" w:cs="Avenir-Roman"/>
      <w:sz w:val="28"/>
      <w:szCs w:val="28"/>
      <w:lang w:val="en-US" w:eastAsia="en-US" w:bidi="ar-SA"/>
    </w:rPr>
  </w:style>
  <w:style w:styleId="ListParagraph" w:type="paragraph">
    <w:name w:val="List Paragraph"/>
    <w:basedOn w:val="Normal"/>
    <w:uiPriority w:val="1"/>
    <w:qFormat/>
    <w:pPr>
      <w:ind w:left="820" w:hanging="721"/>
    </w:pPr>
    <w:rPr>
      <w:rFonts w:ascii="Avenir-Roman" w:hAnsi="Avenir-Roman" w:eastAsia="Avenir-Roman" w:cs="Avenir-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Deon Johnson</dc:creator>
  <dcterms:created xsi:type="dcterms:W3CDTF">2023-04-17T20:20:37Z</dcterms:created>
  <dcterms:modified xsi:type="dcterms:W3CDTF">2023-04-17T20:20:37Z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2022-02-10T00:00:00Z</vt:filetime>
  </property>
  <property fmtid="{D5CDD505-2E9C-101B-9397-08002B2CF9AE}" pid="3" name="Creator">
    <vt:lpwstr>Microsoft® Word 2016</vt:lpwstr>
  </property>
  <property fmtid="{D5CDD505-2E9C-101B-9397-08002B2CF9AE}" pid="4" name="LastSaved">
    <vt:filetime>2023-04-17T00:00:00Z</vt:filetime>
  </property>
  <property fmtid="{D5CDD505-2E9C-101B-9397-08002B2CF9AE}" pid="5" name="Producer">
    <vt:lpwstr>Microsoft® Word 2016</vt:lpwstr>
  </property>
</Properties>
</file>